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2E4B" w14:textId="609A2541" w:rsidR="00612711" w:rsidRDefault="0048708B" w:rsidP="00612711">
      <w:pPr>
        <w:jc w:val="center"/>
        <w:rPr>
          <w:color w:val="044444"/>
          <w:sz w:val="40"/>
          <w:szCs w:val="36"/>
          <w:lang w:val="en-US"/>
        </w:rPr>
      </w:pPr>
      <w:bookmarkStart w:id="0" w:name="_GoBack"/>
      <w:bookmarkEnd w:id="0"/>
      <w:r>
        <w:rPr>
          <w:noProof/>
          <w:color w:val="044444"/>
          <w:sz w:val="40"/>
          <w:szCs w:val="36"/>
          <w:lang w:eastAsia="en-GB"/>
        </w:rPr>
        <w:drawing>
          <wp:inline distT="0" distB="0" distL="0" distR="0" wp14:anchorId="27C86ABD" wp14:editId="4B10DA79">
            <wp:extent cx="5486400" cy="1304925"/>
            <wp:effectExtent l="0" t="0" r="0" b="9525"/>
            <wp:docPr id="1" name="Immagine 1" descr="banner_save the date_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save the date_V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C99E" w14:textId="77777777" w:rsidR="00612711" w:rsidRPr="00612711" w:rsidRDefault="00612711" w:rsidP="00612711">
      <w:pPr>
        <w:jc w:val="center"/>
        <w:rPr>
          <w:color w:val="044444"/>
          <w:lang w:val="en-US"/>
        </w:rPr>
      </w:pPr>
    </w:p>
    <w:p w14:paraId="75DC8266" w14:textId="77777777" w:rsidR="00A56611" w:rsidRPr="00A56611" w:rsidRDefault="00A56611" w:rsidP="00612711">
      <w:pPr>
        <w:jc w:val="center"/>
        <w:rPr>
          <w:rFonts w:asciiTheme="minorHAnsi" w:hAnsiTheme="minorHAnsi"/>
          <w:b/>
          <w:color w:val="4F81BD" w:themeColor="accent1"/>
          <w:sz w:val="44"/>
          <w:szCs w:val="36"/>
          <w:lang w:val="en-US"/>
        </w:rPr>
      </w:pPr>
      <w:r w:rsidRPr="00A56611">
        <w:rPr>
          <w:rFonts w:asciiTheme="minorHAnsi" w:hAnsiTheme="minorHAnsi"/>
          <w:b/>
          <w:color w:val="4F81BD" w:themeColor="accent1"/>
          <w:sz w:val="44"/>
          <w:szCs w:val="36"/>
          <w:lang w:val="en-US"/>
        </w:rPr>
        <w:t>World Manufacturing Forum For Scholars</w:t>
      </w:r>
    </w:p>
    <w:p w14:paraId="7C5D8090" w14:textId="77777777" w:rsidR="00A56611" w:rsidRDefault="00A56611" w:rsidP="00612711">
      <w:pPr>
        <w:jc w:val="center"/>
        <w:rPr>
          <w:rFonts w:asciiTheme="minorHAnsi" w:hAnsiTheme="minorHAnsi"/>
          <w:color w:val="044444"/>
          <w:sz w:val="40"/>
          <w:szCs w:val="36"/>
          <w:lang w:val="en-US"/>
        </w:rPr>
      </w:pPr>
    </w:p>
    <w:p w14:paraId="5E6C5B70" w14:textId="1CF8E6AB" w:rsidR="00612711" w:rsidRPr="00A56611" w:rsidRDefault="00612711" w:rsidP="00612711">
      <w:pPr>
        <w:jc w:val="center"/>
        <w:rPr>
          <w:rFonts w:asciiTheme="minorHAnsi" w:hAnsiTheme="minorHAnsi"/>
          <w:color w:val="4F81BD" w:themeColor="accent1"/>
          <w:sz w:val="36"/>
          <w:szCs w:val="36"/>
          <w:lang w:val="en-US"/>
        </w:rPr>
      </w:pPr>
      <w:r w:rsidRPr="00612711">
        <w:rPr>
          <w:rFonts w:asciiTheme="minorHAnsi" w:hAnsiTheme="minorHAnsi"/>
          <w:color w:val="044444"/>
          <w:sz w:val="40"/>
          <w:szCs w:val="36"/>
          <w:lang w:val="en-US"/>
        </w:rPr>
        <w:t>From Global Challenges to Grand Manufacturing Opportunities:</w:t>
      </w:r>
      <w:r w:rsidRPr="00612711">
        <w:rPr>
          <w:rFonts w:asciiTheme="minorHAnsi" w:hAnsiTheme="minorHAnsi"/>
          <w:color w:val="044444"/>
          <w:sz w:val="40"/>
          <w:szCs w:val="36"/>
          <w:lang w:val="en-US"/>
        </w:rPr>
        <w:br/>
      </w:r>
      <w:r w:rsidR="00A56611" w:rsidRPr="00A56611">
        <w:rPr>
          <w:rFonts w:asciiTheme="minorHAnsi" w:hAnsiTheme="minorHAnsi"/>
          <w:color w:val="4F81BD" w:themeColor="accent1"/>
          <w:sz w:val="36"/>
          <w:szCs w:val="36"/>
          <w:lang w:val="en-US"/>
        </w:rPr>
        <w:t>The leading response from the youngest minds</w:t>
      </w:r>
    </w:p>
    <w:p w14:paraId="7DFCB75E" w14:textId="77777777" w:rsidR="00612711" w:rsidRPr="00612711" w:rsidRDefault="00612711" w:rsidP="00612711">
      <w:pPr>
        <w:rPr>
          <w:rFonts w:asciiTheme="minorHAnsi" w:hAnsiTheme="minorHAnsi"/>
          <w:lang w:val="en-US"/>
        </w:rPr>
      </w:pPr>
    </w:p>
    <w:p w14:paraId="63138FA0" w14:textId="4725F384" w:rsidR="00612711" w:rsidRPr="00612711" w:rsidRDefault="00A56611" w:rsidP="0048708B">
      <w:pPr>
        <w:spacing w:after="120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5th</w:t>
      </w:r>
      <w:r w:rsidR="00612711" w:rsidRPr="00612711">
        <w:rPr>
          <w:rFonts w:asciiTheme="minorHAnsi" w:hAnsiTheme="minorHAnsi"/>
          <w:b/>
          <w:lang w:val="en-US"/>
        </w:rPr>
        <w:t xml:space="preserve"> May 2016, Barcelona, Spain</w:t>
      </w:r>
    </w:p>
    <w:p w14:paraId="0079DE59" w14:textId="77777777" w:rsidR="00612711" w:rsidRPr="00612711" w:rsidRDefault="00612711" w:rsidP="00612711">
      <w:pPr>
        <w:rPr>
          <w:rFonts w:asciiTheme="minorHAnsi" w:hAnsiTheme="minorHAnsi"/>
          <w:b/>
          <w:lang w:val="en-US"/>
        </w:rPr>
      </w:pPr>
    </w:p>
    <w:p w14:paraId="5E539B0D" w14:textId="7D1047C9" w:rsidR="00612711" w:rsidRPr="00FF4A00" w:rsidRDefault="00612711" w:rsidP="00612711">
      <w:pPr>
        <w:rPr>
          <w:rFonts w:asciiTheme="minorHAnsi" w:hAnsiTheme="minorHAnsi"/>
          <w:b/>
          <w:lang w:val="en-US"/>
        </w:rPr>
      </w:pPr>
      <w:r w:rsidRPr="00FF4A00">
        <w:rPr>
          <w:rFonts w:asciiTheme="minorHAnsi" w:hAnsiTheme="minorHAnsi"/>
          <w:b/>
          <w:lang w:val="en-US"/>
        </w:rPr>
        <w:t xml:space="preserve">How can industry accelerate advanced manufacturing in the </w:t>
      </w:r>
      <w:r w:rsidR="00520E61" w:rsidRPr="00FF4A00">
        <w:rPr>
          <w:rFonts w:asciiTheme="minorHAnsi" w:hAnsiTheme="minorHAnsi"/>
          <w:b/>
          <w:lang w:val="en-US"/>
        </w:rPr>
        <w:t>e</w:t>
      </w:r>
      <w:r w:rsidRPr="00FF4A00">
        <w:rPr>
          <w:rFonts w:asciiTheme="minorHAnsi" w:hAnsiTheme="minorHAnsi"/>
          <w:b/>
          <w:lang w:val="en-US"/>
        </w:rPr>
        <w:t>ra of smart, sustainable and inclusive growth?</w:t>
      </w:r>
    </w:p>
    <w:p w14:paraId="745E2AB9" w14:textId="77777777" w:rsidR="00520E61" w:rsidRPr="00FF4A00" w:rsidRDefault="00520E61" w:rsidP="00612711">
      <w:pPr>
        <w:jc w:val="both"/>
        <w:rPr>
          <w:rFonts w:asciiTheme="minorHAnsi" w:hAnsiTheme="minorHAnsi"/>
          <w:lang w:val="en-US"/>
        </w:rPr>
      </w:pPr>
    </w:p>
    <w:p w14:paraId="48702DB2" w14:textId="67EBAC00" w:rsidR="00612711" w:rsidRPr="00FF4A00" w:rsidRDefault="00520E61" w:rsidP="0048708B">
      <w:pPr>
        <w:spacing w:after="240"/>
        <w:jc w:val="both"/>
        <w:rPr>
          <w:rFonts w:asciiTheme="minorHAnsi" w:hAnsiTheme="minorHAnsi"/>
          <w:lang w:val="en-US"/>
        </w:rPr>
      </w:pPr>
      <w:r w:rsidRPr="00FF4A00">
        <w:rPr>
          <w:rFonts w:asciiTheme="minorHAnsi" w:hAnsiTheme="minorHAnsi"/>
          <w:lang w:val="en-US"/>
        </w:rPr>
        <w:t>T</w:t>
      </w:r>
      <w:r w:rsidR="00612711" w:rsidRPr="00FF4A00">
        <w:rPr>
          <w:rFonts w:asciiTheme="minorHAnsi" w:hAnsiTheme="minorHAnsi"/>
          <w:lang w:val="en-US"/>
        </w:rPr>
        <w:t xml:space="preserve">he importance of manufacturing as a key contributor to economic </w:t>
      </w:r>
      <w:r w:rsidRPr="00FF4A00">
        <w:rPr>
          <w:rFonts w:asciiTheme="minorHAnsi" w:hAnsiTheme="minorHAnsi"/>
          <w:lang w:val="en-US"/>
        </w:rPr>
        <w:t>w</w:t>
      </w:r>
      <w:r w:rsidR="00612711" w:rsidRPr="00FF4A00">
        <w:rPr>
          <w:rFonts w:asciiTheme="minorHAnsi" w:hAnsiTheme="minorHAnsi"/>
          <w:lang w:val="en-US"/>
        </w:rPr>
        <w:t xml:space="preserve">ealth and growth has been recognized and elevated </w:t>
      </w:r>
      <w:r w:rsidRPr="00FF4A00">
        <w:rPr>
          <w:rFonts w:asciiTheme="minorHAnsi" w:hAnsiTheme="minorHAnsi"/>
          <w:lang w:val="en-US"/>
        </w:rPr>
        <w:t xml:space="preserve">again </w:t>
      </w:r>
      <w:r w:rsidR="00612711" w:rsidRPr="00FF4A00">
        <w:rPr>
          <w:rFonts w:asciiTheme="minorHAnsi" w:hAnsiTheme="minorHAnsi"/>
          <w:lang w:val="en-US"/>
        </w:rPr>
        <w:t>as a priority in industrialized nations</w:t>
      </w:r>
      <w:r w:rsidRPr="00FF4A00">
        <w:rPr>
          <w:rFonts w:asciiTheme="minorHAnsi" w:hAnsiTheme="minorHAnsi"/>
          <w:lang w:val="en-US"/>
        </w:rPr>
        <w:t xml:space="preserve"> in the early 21st century</w:t>
      </w:r>
      <w:r w:rsidR="00612711" w:rsidRPr="00FF4A00">
        <w:rPr>
          <w:rFonts w:asciiTheme="minorHAnsi" w:hAnsiTheme="minorHAnsi"/>
          <w:lang w:val="en-US"/>
        </w:rPr>
        <w:t xml:space="preserve">. Innovation fueled by ever increasing customer demand drives research </w:t>
      </w:r>
      <w:r w:rsidRPr="00FF4A00">
        <w:rPr>
          <w:rFonts w:asciiTheme="minorHAnsi" w:hAnsiTheme="minorHAnsi"/>
          <w:lang w:val="en-US"/>
        </w:rPr>
        <w:t xml:space="preserve">efforts </w:t>
      </w:r>
      <w:r w:rsidR="00D11018" w:rsidRPr="00FF4A00">
        <w:rPr>
          <w:rFonts w:asciiTheme="minorHAnsi" w:hAnsiTheme="minorHAnsi"/>
          <w:lang w:val="en-US"/>
        </w:rPr>
        <w:t>toward</w:t>
      </w:r>
      <w:r w:rsidRPr="00FF4A00">
        <w:rPr>
          <w:rFonts w:asciiTheme="minorHAnsi" w:hAnsiTheme="minorHAnsi"/>
          <w:lang w:val="en-US"/>
        </w:rPr>
        <w:t xml:space="preserve"> increased productivity through the development and use of </w:t>
      </w:r>
      <w:r w:rsidR="00612711" w:rsidRPr="00FF4A00">
        <w:rPr>
          <w:rFonts w:asciiTheme="minorHAnsi" w:hAnsiTheme="minorHAnsi"/>
          <w:lang w:val="en-US"/>
        </w:rPr>
        <w:t>new technologies, whil</w:t>
      </w:r>
      <w:r w:rsidRPr="00FF4A00">
        <w:rPr>
          <w:rFonts w:asciiTheme="minorHAnsi" w:hAnsiTheme="minorHAnsi"/>
          <w:lang w:val="en-US"/>
        </w:rPr>
        <w:t xml:space="preserve">st respecting the need for a more </w:t>
      </w:r>
      <w:r w:rsidR="00612711" w:rsidRPr="00FF4A00">
        <w:rPr>
          <w:rFonts w:asciiTheme="minorHAnsi" w:hAnsiTheme="minorHAnsi"/>
          <w:lang w:val="en-US"/>
        </w:rPr>
        <w:t xml:space="preserve">sustainable use of resources </w:t>
      </w:r>
      <w:r w:rsidRPr="00FF4A00">
        <w:rPr>
          <w:rFonts w:asciiTheme="minorHAnsi" w:hAnsiTheme="minorHAnsi"/>
          <w:lang w:val="en-US"/>
        </w:rPr>
        <w:t>across the globe.</w:t>
      </w:r>
    </w:p>
    <w:p w14:paraId="1AEB66B1" w14:textId="76CED3CC" w:rsidR="00612711" w:rsidRPr="00FF4A00" w:rsidRDefault="00363B48" w:rsidP="0048708B">
      <w:pPr>
        <w:spacing w:after="240"/>
        <w:jc w:val="both"/>
        <w:rPr>
          <w:rFonts w:asciiTheme="minorHAnsi" w:hAnsiTheme="minorHAnsi"/>
          <w:lang w:val="en-US"/>
        </w:rPr>
      </w:pPr>
      <w:r w:rsidRPr="00FF4A00">
        <w:rPr>
          <w:rFonts w:asciiTheme="minorHAnsi" w:hAnsiTheme="minorHAnsi"/>
          <w:lang w:val="en-US"/>
        </w:rPr>
        <w:t xml:space="preserve">In </w:t>
      </w:r>
      <w:r w:rsidR="00612711" w:rsidRPr="00FF4A00">
        <w:rPr>
          <w:rFonts w:asciiTheme="minorHAnsi" w:hAnsiTheme="minorHAnsi"/>
          <w:lang w:val="en-US"/>
        </w:rPr>
        <w:t>this context, the World Manufacturing</w:t>
      </w:r>
      <w:r w:rsidR="00F432A2" w:rsidRPr="00FF4A00">
        <w:rPr>
          <w:rFonts w:asciiTheme="minorHAnsi" w:hAnsiTheme="minorHAnsi"/>
          <w:lang w:val="en-US"/>
        </w:rPr>
        <w:t xml:space="preserve"> </w:t>
      </w:r>
      <w:r w:rsidR="00612711" w:rsidRPr="00FF4A00">
        <w:rPr>
          <w:rFonts w:asciiTheme="minorHAnsi" w:hAnsiTheme="minorHAnsi"/>
          <w:lang w:val="en-US"/>
        </w:rPr>
        <w:t xml:space="preserve">Forum </w:t>
      </w:r>
      <w:r w:rsidR="000B789B" w:rsidRPr="00FF4A00">
        <w:rPr>
          <w:rFonts w:asciiTheme="minorHAnsi" w:hAnsiTheme="minorHAnsi"/>
          <w:lang w:val="en-US"/>
        </w:rPr>
        <w:t>bring</w:t>
      </w:r>
      <w:r w:rsidR="00405E83">
        <w:rPr>
          <w:rFonts w:asciiTheme="minorHAnsi" w:hAnsiTheme="minorHAnsi"/>
          <w:lang w:val="en-US"/>
        </w:rPr>
        <w:t>s</w:t>
      </w:r>
      <w:r w:rsidR="00F432A2" w:rsidRPr="00FF4A00">
        <w:rPr>
          <w:rFonts w:asciiTheme="minorHAnsi" w:hAnsiTheme="minorHAnsi"/>
          <w:lang w:val="en-US"/>
        </w:rPr>
        <w:t xml:space="preserve"> together </w:t>
      </w:r>
      <w:r w:rsidR="00612711" w:rsidRPr="00FF4A00">
        <w:rPr>
          <w:rFonts w:asciiTheme="minorHAnsi" w:hAnsiTheme="minorHAnsi"/>
          <w:lang w:val="en-US"/>
        </w:rPr>
        <w:t xml:space="preserve">policy experts, industry leaders, </w:t>
      </w:r>
      <w:r w:rsidR="00F432A2" w:rsidRPr="00FF4A00">
        <w:rPr>
          <w:rFonts w:asciiTheme="minorHAnsi" w:hAnsiTheme="minorHAnsi"/>
          <w:lang w:val="en-US"/>
        </w:rPr>
        <w:t xml:space="preserve">as well as </w:t>
      </w:r>
      <w:r w:rsidR="00612711" w:rsidRPr="00FF4A00">
        <w:rPr>
          <w:rFonts w:asciiTheme="minorHAnsi" w:hAnsiTheme="minorHAnsi"/>
          <w:lang w:val="en-US"/>
        </w:rPr>
        <w:t xml:space="preserve">academic </w:t>
      </w:r>
      <w:r w:rsidR="00405E83" w:rsidRPr="00FF4A00">
        <w:rPr>
          <w:rFonts w:asciiTheme="minorHAnsi" w:hAnsiTheme="minorHAnsi"/>
          <w:lang w:val="en-US"/>
        </w:rPr>
        <w:t>influen</w:t>
      </w:r>
      <w:r w:rsidR="00405E83">
        <w:rPr>
          <w:rFonts w:asciiTheme="minorHAnsi" w:hAnsiTheme="minorHAnsi"/>
          <w:lang w:val="en-US"/>
        </w:rPr>
        <w:t>cers</w:t>
      </w:r>
      <w:r w:rsidR="00612711" w:rsidRPr="00FF4A00">
        <w:rPr>
          <w:rFonts w:asciiTheme="minorHAnsi" w:hAnsiTheme="minorHAnsi"/>
          <w:lang w:val="en-US"/>
        </w:rPr>
        <w:t xml:space="preserve"> </w:t>
      </w:r>
      <w:r w:rsidR="00F432A2" w:rsidRPr="00FF4A00">
        <w:rPr>
          <w:rFonts w:asciiTheme="minorHAnsi" w:hAnsiTheme="minorHAnsi"/>
          <w:lang w:val="en-US"/>
        </w:rPr>
        <w:t xml:space="preserve">across the globe </w:t>
      </w:r>
      <w:r w:rsidR="00612711" w:rsidRPr="00FF4A00">
        <w:rPr>
          <w:rFonts w:asciiTheme="minorHAnsi" w:hAnsiTheme="minorHAnsi"/>
          <w:lang w:val="en-US"/>
        </w:rPr>
        <w:t xml:space="preserve">to discuss the economic, social and technical challenges that </w:t>
      </w:r>
      <w:r w:rsidR="00F432A2" w:rsidRPr="00FF4A00">
        <w:rPr>
          <w:rFonts w:asciiTheme="minorHAnsi" w:hAnsiTheme="minorHAnsi"/>
          <w:lang w:val="en-US"/>
        </w:rPr>
        <w:t xml:space="preserve">will </w:t>
      </w:r>
      <w:r w:rsidR="00612711" w:rsidRPr="00FF4A00">
        <w:rPr>
          <w:rFonts w:asciiTheme="minorHAnsi" w:hAnsiTheme="minorHAnsi"/>
          <w:lang w:val="en-US"/>
        </w:rPr>
        <w:t>impact global manufacturing</w:t>
      </w:r>
      <w:r w:rsidR="00F432A2" w:rsidRPr="00FF4A00">
        <w:rPr>
          <w:rFonts w:asciiTheme="minorHAnsi" w:hAnsiTheme="minorHAnsi"/>
          <w:lang w:val="en-US"/>
        </w:rPr>
        <w:t xml:space="preserve"> in the future</w:t>
      </w:r>
      <w:r w:rsidR="00612711" w:rsidRPr="00FF4A00">
        <w:rPr>
          <w:rFonts w:asciiTheme="minorHAnsi" w:hAnsiTheme="minorHAnsi"/>
          <w:lang w:val="en-US"/>
        </w:rPr>
        <w:t>.</w:t>
      </w:r>
    </w:p>
    <w:p w14:paraId="53CF5FC1" w14:textId="4C7A0A1F" w:rsidR="00612711" w:rsidRPr="00FF4A00" w:rsidRDefault="00405E83" w:rsidP="0048708B">
      <w:pPr>
        <w:spacing w:after="24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For first time ever, th</w:t>
      </w:r>
      <w:r w:rsidR="00612711" w:rsidRPr="00FF4A00">
        <w:rPr>
          <w:rFonts w:asciiTheme="minorHAnsi" w:hAnsiTheme="minorHAnsi"/>
          <w:lang w:val="en-US"/>
        </w:rPr>
        <w:t xml:space="preserve">e </w:t>
      </w:r>
      <w:r>
        <w:rPr>
          <w:rFonts w:asciiTheme="minorHAnsi" w:hAnsiTheme="minorHAnsi"/>
          <w:lang w:val="en-US"/>
        </w:rPr>
        <w:t xml:space="preserve">World Manufacturing </w:t>
      </w:r>
      <w:r w:rsidR="00612711" w:rsidRPr="00FF4A00">
        <w:rPr>
          <w:rFonts w:asciiTheme="minorHAnsi" w:hAnsiTheme="minorHAnsi"/>
          <w:lang w:val="en-US"/>
        </w:rPr>
        <w:t xml:space="preserve">Forum </w:t>
      </w:r>
      <w:r>
        <w:rPr>
          <w:rFonts w:asciiTheme="minorHAnsi" w:hAnsiTheme="minorHAnsi"/>
          <w:lang w:val="en-US"/>
        </w:rPr>
        <w:t xml:space="preserve">for Scholars </w:t>
      </w:r>
      <w:r w:rsidR="00612711" w:rsidRPr="00FF4A00">
        <w:rPr>
          <w:rFonts w:asciiTheme="minorHAnsi" w:hAnsiTheme="minorHAnsi"/>
          <w:lang w:val="en-US"/>
        </w:rPr>
        <w:t xml:space="preserve">will </w:t>
      </w:r>
      <w:r w:rsidR="00F432A2" w:rsidRPr="00FF4A00">
        <w:rPr>
          <w:rFonts w:asciiTheme="minorHAnsi" w:hAnsiTheme="minorHAnsi"/>
          <w:lang w:val="en-US"/>
        </w:rPr>
        <w:t xml:space="preserve">address </w:t>
      </w:r>
      <w:r>
        <w:rPr>
          <w:rFonts w:asciiTheme="minorHAnsi" w:hAnsiTheme="minorHAnsi"/>
          <w:lang w:val="en-US"/>
        </w:rPr>
        <w:t xml:space="preserve">the </w:t>
      </w:r>
      <w:r w:rsidR="00F432A2" w:rsidRPr="00FF4A00">
        <w:rPr>
          <w:rFonts w:asciiTheme="minorHAnsi" w:hAnsiTheme="minorHAnsi"/>
          <w:lang w:val="en-US"/>
        </w:rPr>
        <w:t>challenges affect</w:t>
      </w:r>
      <w:r w:rsidR="000B789B" w:rsidRPr="00FF4A00">
        <w:rPr>
          <w:rFonts w:asciiTheme="minorHAnsi" w:hAnsiTheme="minorHAnsi"/>
          <w:lang w:val="en-US"/>
        </w:rPr>
        <w:t>ing</w:t>
      </w:r>
      <w:r w:rsidR="00F432A2" w:rsidRPr="00FF4A00">
        <w:rPr>
          <w:rFonts w:asciiTheme="minorHAnsi" w:hAnsiTheme="minorHAnsi"/>
          <w:lang w:val="en-US"/>
        </w:rPr>
        <w:t xml:space="preserve"> industr</w:t>
      </w:r>
      <w:r>
        <w:rPr>
          <w:rFonts w:asciiTheme="minorHAnsi" w:hAnsiTheme="minorHAnsi"/>
          <w:lang w:val="en-US"/>
        </w:rPr>
        <w:t>y bringing the youngest minds to defy the</w:t>
      </w:r>
      <w:r w:rsidR="000B789B" w:rsidRPr="00FF4A00">
        <w:rPr>
          <w:rFonts w:asciiTheme="minorHAnsi" w:hAnsiTheme="minorHAnsi"/>
          <w:lang w:val="en-US"/>
        </w:rPr>
        <w:t xml:space="preserve"> </w:t>
      </w:r>
      <w:r w:rsidR="00612711" w:rsidRPr="00FF4A00">
        <w:rPr>
          <w:rFonts w:asciiTheme="minorHAnsi" w:hAnsiTheme="minorHAnsi"/>
          <w:lang w:val="en-US"/>
        </w:rPr>
        <w:t>manufacturing megatrends</w:t>
      </w:r>
      <w:r w:rsidR="000B789B" w:rsidRPr="00FF4A0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so to unveil innovative responses by using technological aspects like </w:t>
      </w:r>
      <w:r w:rsidR="00612711" w:rsidRPr="00FF4A00">
        <w:rPr>
          <w:rFonts w:asciiTheme="minorHAnsi" w:hAnsiTheme="minorHAnsi"/>
          <w:lang w:val="en-US"/>
        </w:rPr>
        <w:t>manufacturing intelligence</w:t>
      </w:r>
      <w:r w:rsidR="00F432A2" w:rsidRPr="00FF4A00">
        <w:rPr>
          <w:rFonts w:asciiTheme="minorHAnsi" w:hAnsiTheme="minorHAnsi"/>
          <w:lang w:val="en-US"/>
        </w:rPr>
        <w:t xml:space="preserve">, </w:t>
      </w:r>
      <w:r w:rsidR="00612711" w:rsidRPr="00FF4A00">
        <w:rPr>
          <w:rFonts w:asciiTheme="minorHAnsi" w:hAnsiTheme="minorHAnsi"/>
          <w:lang w:val="en-US"/>
        </w:rPr>
        <w:t>social innovation</w:t>
      </w:r>
      <w:r w:rsidR="00F432A2" w:rsidRPr="00FF4A00">
        <w:rPr>
          <w:rFonts w:asciiTheme="minorHAnsi" w:hAnsiTheme="minorHAnsi"/>
          <w:lang w:val="en-US"/>
        </w:rPr>
        <w:t>,</w:t>
      </w:r>
      <w:r w:rsidR="00612711" w:rsidRPr="00FF4A0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c</w:t>
      </w:r>
      <w:r w:rsidR="00F432A2" w:rsidRPr="00FF4A00">
        <w:rPr>
          <w:rFonts w:asciiTheme="minorHAnsi" w:hAnsiTheme="minorHAnsi"/>
          <w:lang w:val="en-US"/>
        </w:rPr>
        <w:t xml:space="preserve">ircular Economy, zero-waste concepts and disruptive </w:t>
      </w:r>
      <w:r>
        <w:rPr>
          <w:rFonts w:asciiTheme="minorHAnsi" w:hAnsiTheme="minorHAnsi"/>
          <w:lang w:val="en-US"/>
        </w:rPr>
        <w:t xml:space="preserve">approaches for </w:t>
      </w:r>
      <w:r w:rsidR="00F432A2" w:rsidRPr="00FF4A00">
        <w:rPr>
          <w:rFonts w:asciiTheme="minorHAnsi" w:hAnsiTheme="minorHAnsi"/>
          <w:lang w:val="en-US"/>
        </w:rPr>
        <w:t>the future.</w:t>
      </w:r>
    </w:p>
    <w:p w14:paraId="55994594" w14:textId="79CC5814" w:rsidR="00612711" w:rsidRDefault="00612711" w:rsidP="00612711">
      <w:pPr>
        <w:jc w:val="both"/>
        <w:rPr>
          <w:rFonts w:asciiTheme="minorHAnsi" w:hAnsiTheme="minorHAnsi"/>
          <w:lang w:val="en-US"/>
        </w:rPr>
      </w:pPr>
      <w:r w:rsidRPr="00FF4A00">
        <w:rPr>
          <w:rFonts w:asciiTheme="minorHAnsi" w:hAnsiTheme="minorHAnsi"/>
          <w:lang w:val="en-US"/>
        </w:rPr>
        <w:t>We look forward to seeing you there.</w:t>
      </w:r>
    </w:p>
    <w:p w14:paraId="00E32513" w14:textId="77777777" w:rsidR="00405E83" w:rsidRPr="00FF4A00" w:rsidRDefault="00405E83" w:rsidP="00612711">
      <w:pPr>
        <w:jc w:val="both"/>
        <w:rPr>
          <w:rFonts w:asciiTheme="minorHAnsi" w:hAnsiTheme="minorHAnsi"/>
          <w:lang w:val="en-US"/>
        </w:rPr>
      </w:pPr>
    </w:p>
    <w:p w14:paraId="740F3021" w14:textId="77777777" w:rsidR="00612711" w:rsidRPr="00FF4A00" w:rsidRDefault="00612711" w:rsidP="00612711">
      <w:pPr>
        <w:rPr>
          <w:rFonts w:asciiTheme="minorHAnsi" w:hAnsiTheme="minorHAnsi"/>
          <w:lang w:val="en-US"/>
        </w:rPr>
      </w:pPr>
    </w:p>
    <w:p w14:paraId="0797CDCF" w14:textId="1387AE73" w:rsidR="00F15964" w:rsidRPr="00FF4A00" w:rsidRDefault="00612711" w:rsidP="00612711">
      <w:pPr>
        <w:rPr>
          <w:rFonts w:asciiTheme="minorHAnsi" w:hAnsiTheme="minorHAnsi"/>
          <w:lang w:val="en-US"/>
        </w:rPr>
      </w:pPr>
      <w:r w:rsidRPr="00FF4A00">
        <w:rPr>
          <w:rFonts w:asciiTheme="minorHAnsi" w:hAnsiTheme="minorHAnsi"/>
          <w:lang w:val="en-US"/>
        </w:rPr>
        <w:t xml:space="preserve">Please visit </w:t>
      </w:r>
      <w:hyperlink r:id="rId12" w:history="1">
        <w:r w:rsidRPr="00FF4A00">
          <w:rPr>
            <w:rStyle w:val="Hyperlink"/>
            <w:rFonts w:asciiTheme="minorHAnsi" w:hAnsiTheme="minorHAnsi"/>
            <w:lang w:val="en-US"/>
          </w:rPr>
          <w:t>www.worldmanufacturingforum.org</w:t>
        </w:r>
      </w:hyperlink>
      <w:r w:rsidRPr="00FF4A00">
        <w:rPr>
          <w:rStyle w:val="Hyperlink"/>
          <w:rFonts w:asciiTheme="minorHAnsi" w:hAnsiTheme="minorHAnsi"/>
          <w:lang w:val="en-US"/>
        </w:rPr>
        <w:t xml:space="preserve"> </w:t>
      </w:r>
      <w:r w:rsidRPr="00FF4A00">
        <w:rPr>
          <w:rFonts w:asciiTheme="minorHAnsi" w:hAnsiTheme="minorHAnsi"/>
          <w:lang w:val="en-US"/>
        </w:rPr>
        <w:t>for more information.</w:t>
      </w:r>
    </w:p>
    <w:p w14:paraId="65BF4275" w14:textId="621108F0" w:rsidR="009B5B77" w:rsidRPr="00A56611" w:rsidRDefault="0089161A" w:rsidP="00FA406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u w:val="single"/>
        </w:rPr>
      </w:pPr>
      <w:r w:rsidRPr="00FF4A00">
        <w:rPr>
          <w:rFonts w:asciiTheme="minorHAnsi" w:hAnsiTheme="minorHAnsi" w:cs="Calibri"/>
          <w:color w:val="000000"/>
        </w:rPr>
        <w:br w:type="page"/>
      </w:r>
      <w:r w:rsidR="009B5B77" w:rsidRPr="00A56611">
        <w:rPr>
          <w:rFonts w:asciiTheme="minorHAnsi" w:hAnsiTheme="minorHAnsi" w:cs="Calibri"/>
          <w:color w:val="000000"/>
          <w:u w:val="single"/>
        </w:rPr>
        <w:lastRenderedPageBreak/>
        <w:t>Program</w:t>
      </w:r>
      <w:r w:rsidR="000B789B" w:rsidRPr="00A56611">
        <w:rPr>
          <w:rFonts w:asciiTheme="minorHAnsi" w:hAnsiTheme="minorHAnsi" w:cs="Calibri"/>
          <w:color w:val="000000"/>
          <w:u w:val="single"/>
        </w:rPr>
        <w:t xml:space="preserve"> </w:t>
      </w:r>
      <w:r w:rsidR="00A56611" w:rsidRPr="00A56611">
        <w:rPr>
          <w:rFonts w:asciiTheme="minorHAnsi" w:hAnsiTheme="minorHAnsi" w:cs="Calibri"/>
          <w:color w:val="000000"/>
          <w:u w:val="single"/>
        </w:rPr>
        <w:t>Overview</w:t>
      </w:r>
    </w:p>
    <w:p w14:paraId="573C2EC5" w14:textId="77777777" w:rsidR="00612711" w:rsidRPr="00FF4A00" w:rsidRDefault="00612711" w:rsidP="00FA406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14:paraId="702EF318" w14:textId="733C7F53" w:rsidR="009B5B77" w:rsidRPr="00FF4A00" w:rsidRDefault="00A56611" w:rsidP="00FA406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Thursday</w:t>
      </w:r>
      <w:r w:rsidR="001456D7" w:rsidRPr="00FF4A00">
        <w:rPr>
          <w:rFonts w:asciiTheme="minorHAnsi" w:hAnsiTheme="minorHAnsi" w:cs="Calibri"/>
          <w:b/>
          <w:color w:val="000000"/>
        </w:rPr>
        <w:t xml:space="preserve">, </w:t>
      </w:r>
      <w:r>
        <w:rPr>
          <w:rFonts w:asciiTheme="minorHAnsi" w:hAnsiTheme="minorHAnsi" w:cs="Calibri"/>
          <w:b/>
          <w:color w:val="000000"/>
        </w:rPr>
        <w:t>5th</w:t>
      </w:r>
      <w:r w:rsidR="00ED780F" w:rsidRPr="00FF4A00">
        <w:rPr>
          <w:rFonts w:asciiTheme="minorHAnsi" w:hAnsiTheme="minorHAnsi" w:cs="Calibri"/>
          <w:b/>
          <w:color w:val="000000"/>
        </w:rPr>
        <w:t xml:space="preserve"> </w:t>
      </w:r>
      <w:r w:rsidR="00612711" w:rsidRPr="00FF4A00">
        <w:rPr>
          <w:rFonts w:asciiTheme="minorHAnsi" w:hAnsiTheme="minorHAnsi" w:cs="Calibri"/>
          <w:b/>
          <w:color w:val="000000"/>
        </w:rPr>
        <w:t>May</w:t>
      </w:r>
      <w:r w:rsidR="00661262" w:rsidRPr="00FF4A00">
        <w:rPr>
          <w:rFonts w:asciiTheme="minorHAnsi" w:hAnsiTheme="minorHAnsi" w:cs="Calibri"/>
          <w:b/>
          <w:color w:val="000000"/>
        </w:rPr>
        <w:t xml:space="preserve"> 2016</w:t>
      </w:r>
    </w:p>
    <w:p w14:paraId="5430E4F1" w14:textId="77777777" w:rsidR="009B5B77" w:rsidRPr="00FF4A00" w:rsidRDefault="009B5B77" w:rsidP="00FA406D">
      <w:pPr>
        <w:tabs>
          <w:tab w:val="left" w:pos="1134"/>
          <w:tab w:val="left" w:pos="2410"/>
        </w:tabs>
        <w:jc w:val="both"/>
        <w:rPr>
          <w:rFonts w:asciiTheme="minorHAnsi" w:hAnsiTheme="minorHAnsi"/>
          <w:color w:val="000000"/>
        </w:rPr>
      </w:pPr>
    </w:p>
    <w:p w14:paraId="72CBC9E3" w14:textId="58967B35" w:rsidR="00034BFC" w:rsidRPr="00FF4A00" w:rsidRDefault="00434999" w:rsidP="00FA406D">
      <w:pPr>
        <w:tabs>
          <w:tab w:val="left" w:pos="1134"/>
          <w:tab w:val="left" w:pos="2410"/>
        </w:tabs>
        <w:jc w:val="both"/>
        <w:rPr>
          <w:rFonts w:asciiTheme="minorHAnsi" w:hAnsiTheme="minorHAnsi" w:cs="Calibri"/>
          <w:color w:val="000000"/>
        </w:rPr>
      </w:pPr>
      <w:r w:rsidRPr="00FF4A00">
        <w:rPr>
          <w:rFonts w:asciiTheme="minorHAnsi" w:hAnsiTheme="minorHAnsi" w:cs="Calibri"/>
          <w:color w:val="000000"/>
        </w:rPr>
        <w:t>8</w:t>
      </w:r>
      <w:r w:rsidR="001456D7" w:rsidRPr="00FF4A00">
        <w:rPr>
          <w:rFonts w:asciiTheme="minorHAnsi" w:hAnsiTheme="minorHAnsi" w:cs="Calibri"/>
          <w:color w:val="000000"/>
        </w:rPr>
        <w:t>:</w:t>
      </w:r>
      <w:r w:rsidR="00972A84" w:rsidRPr="00FF4A00">
        <w:rPr>
          <w:rFonts w:asciiTheme="minorHAnsi" w:hAnsiTheme="minorHAnsi" w:cs="Calibri"/>
          <w:color w:val="000000"/>
        </w:rPr>
        <w:t>3</w:t>
      </w:r>
      <w:r w:rsidR="009B5B77" w:rsidRPr="00FF4A00">
        <w:rPr>
          <w:rFonts w:asciiTheme="minorHAnsi" w:hAnsiTheme="minorHAnsi" w:cs="Calibri"/>
          <w:color w:val="000000"/>
        </w:rPr>
        <w:t>0</w:t>
      </w:r>
      <w:r w:rsidR="00972A84" w:rsidRPr="00FF4A00">
        <w:rPr>
          <w:rFonts w:asciiTheme="minorHAnsi" w:hAnsiTheme="minorHAnsi" w:cs="Calibri"/>
          <w:color w:val="000000"/>
        </w:rPr>
        <w:tab/>
      </w:r>
      <w:r w:rsidR="00912251">
        <w:rPr>
          <w:rFonts w:asciiTheme="minorHAnsi" w:hAnsiTheme="minorHAnsi" w:cs="Calibri"/>
          <w:color w:val="000000"/>
        </w:rPr>
        <w:t xml:space="preserve">Arrival of the participants and </w:t>
      </w:r>
      <w:r w:rsidR="00E02288" w:rsidRPr="00FF4A00">
        <w:rPr>
          <w:rFonts w:asciiTheme="minorHAnsi" w:hAnsiTheme="minorHAnsi" w:cs="Calibri"/>
          <w:color w:val="000000"/>
        </w:rPr>
        <w:t>Registration</w:t>
      </w:r>
    </w:p>
    <w:p w14:paraId="0F0D0F97" w14:textId="77777777" w:rsidR="009B5B77" w:rsidRDefault="009B5B77" w:rsidP="00FA406D">
      <w:pPr>
        <w:tabs>
          <w:tab w:val="left" w:pos="1134"/>
          <w:tab w:val="left" w:pos="2410"/>
        </w:tabs>
        <w:jc w:val="both"/>
        <w:rPr>
          <w:rFonts w:asciiTheme="minorHAnsi" w:hAnsiTheme="minorHAnsi" w:cs="Calibri"/>
          <w:color w:val="000000"/>
        </w:rPr>
      </w:pPr>
    </w:p>
    <w:p w14:paraId="0CF7A161" w14:textId="77777777" w:rsidR="00C770F9" w:rsidRDefault="00C770F9" w:rsidP="00FA406D">
      <w:pPr>
        <w:tabs>
          <w:tab w:val="left" w:pos="1134"/>
          <w:tab w:val="left" w:pos="2410"/>
        </w:tabs>
        <w:jc w:val="both"/>
        <w:rPr>
          <w:rFonts w:asciiTheme="minorHAnsi" w:hAnsiTheme="minorHAnsi" w:cs="Calibri"/>
          <w:color w:val="000000"/>
        </w:rPr>
      </w:pPr>
    </w:p>
    <w:p w14:paraId="7F89ADB1" w14:textId="559D5851" w:rsidR="00C770F9" w:rsidRDefault="00C770F9" w:rsidP="00FA406D">
      <w:pPr>
        <w:tabs>
          <w:tab w:val="left" w:pos="1134"/>
          <w:tab w:val="left" w:pos="2410"/>
        </w:tabs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ab/>
        <w:t xml:space="preserve">Groups </w:t>
      </w:r>
      <w:r w:rsidR="0067404E">
        <w:rPr>
          <w:rFonts w:asciiTheme="minorHAnsi" w:hAnsiTheme="minorHAnsi" w:cs="Calibri"/>
          <w:color w:val="000000"/>
        </w:rPr>
        <w:t>forming and s</w:t>
      </w:r>
      <w:r>
        <w:rPr>
          <w:rFonts w:asciiTheme="minorHAnsi" w:hAnsiTheme="minorHAnsi" w:cs="Calibri"/>
          <w:color w:val="000000"/>
        </w:rPr>
        <w:t>plit-up between parallel rooms</w:t>
      </w:r>
    </w:p>
    <w:p w14:paraId="5FD950D1" w14:textId="77777777" w:rsidR="00C770F9" w:rsidRDefault="00C770F9" w:rsidP="00FA406D">
      <w:pPr>
        <w:tabs>
          <w:tab w:val="left" w:pos="1134"/>
          <w:tab w:val="left" w:pos="2410"/>
        </w:tabs>
        <w:jc w:val="both"/>
        <w:rPr>
          <w:rFonts w:asciiTheme="minorHAnsi" w:hAnsiTheme="minorHAnsi" w:cs="Calibri"/>
          <w:color w:val="000000"/>
        </w:rPr>
      </w:pPr>
    </w:p>
    <w:p w14:paraId="12F6BF1D" w14:textId="77777777" w:rsidR="00C770F9" w:rsidRPr="00FF4A00" w:rsidRDefault="00C770F9" w:rsidP="00FA406D">
      <w:pPr>
        <w:tabs>
          <w:tab w:val="left" w:pos="1134"/>
          <w:tab w:val="left" w:pos="2410"/>
        </w:tabs>
        <w:jc w:val="both"/>
        <w:rPr>
          <w:rFonts w:asciiTheme="minorHAnsi" w:hAnsiTheme="minorHAnsi" w:cs="Calibri"/>
          <w:color w:val="000000"/>
        </w:rPr>
      </w:pPr>
    </w:p>
    <w:p w14:paraId="5FE23946" w14:textId="17D5DA92" w:rsidR="00E8471C" w:rsidRDefault="00434999" w:rsidP="00A56611">
      <w:pPr>
        <w:tabs>
          <w:tab w:val="left" w:pos="1134"/>
          <w:tab w:val="left" w:pos="2410"/>
        </w:tabs>
        <w:jc w:val="both"/>
        <w:rPr>
          <w:rFonts w:asciiTheme="minorHAnsi" w:hAnsiTheme="minorHAnsi" w:cs="Calibri"/>
          <w:color w:val="000000"/>
        </w:rPr>
      </w:pPr>
      <w:r w:rsidRPr="00FF4A00">
        <w:rPr>
          <w:rFonts w:asciiTheme="minorHAnsi" w:hAnsiTheme="minorHAnsi" w:cs="Calibri"/>
          <w:color w:val="000000"/>
        </w:rPr>
        <w:t>9</w:t>
      </w:r>
      <w:r w:rsidR="00912251">
        <w:rPr>
          <w:rFonts w:asciiTheme="minorHAnsi" w:hAnsiTheme="minorHAnsi" w:cs="Calibri"/>
          <w:color w:val="000000"/>
        </w:rPr>
        <w:t>-12:15</w:t>
      </w:r>
      <w:r w:rsidR="009B5B77" w:rsidRPr="00FF4A00">
        <w:rPr>
          <w:rFonts w:asciiTheme="minorHAnsi" w:hAnsiTheme="minorHAnsi" w:cs="Calibri"/>
          <w:color w:val="000000"/>
        </w:rPr>
        <w:tab/>
      </w:r>
      <w:r w:rsidR="00A56611">
        <w:rPr>
          <w:rFonts w:asciiTheme="minorHAnsi" w:hAnsiTheme="minorHAnsi" w:cs="Calibri"/>
          <w:color w:val="000000"/>
        </w:rPr>
        <w:t>Start of the 3 Parallel Working Groups:</w:t>
      </w:r>
    </w:p>
    <w:p w14:paraId="6D106EEC" w14:textId="77777777" w:rsidR="00912251" w:rsidRPr="00571BA6" w:rsidRDefault="00912251" w:rsidP="00A56611">
      <w:pPr>
        <w:tabs>
          <w:tab w:val="left" w:pos="1134"/>
          <w:tab w:val="left" w:pos="2410"/>
        </w:tabs>
        <w:jc w:val="both"/>
        <w:rPr>
          <w:rFonts w:asciiTheme="minorHAnsi" w:hAnsiTheme="minorHAnsi" w:cs="Calibri"/>
          <w:color w:val="000000"/>
        </w:rPr>
      </w:pPr>
    </w:p>
    <w:p w14:paraId="631A9021" w14:textId="5D320791" w:rsidR="00E8471C" w:rsidRDefault="00A56611" w:rsidP="00A566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Production Management - Brick Planner</w:t>
      </w:r>
    </w:p>
    <w:p w14:paraId="3F28858F" w14:textId="45B2FEC6" w:rsidR="00A56611" w:rsidRDefault="00E13BE7" w:rsidP="00A566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Sustainable Manufacturing</w:t>
      </w:r>
      <w:r w:rsidR="00A5661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–</w:t>
      </w:r>
      <w:r w:rsidR="00A5661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LifeCycle Assessment Game</w:t>
      </w:r>
    </w:p>
    <w:p w14:paraId="5C177435" w14:textId="51405CFF" w:rsidR="00A56611" w:rsidRPr="000C6C22" w:rsidRDefault="00A56611" w:rsidP="00A566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Advanced Materialisation - Space Machining</w:t>
      </w:r>
    </w:p>
    <w:p w14:paraId="050756EC" w14:textId="77777777" w:rsidR="00A56611" w:rsidRDefault="00A56611" w:rsidP="00571BA6">
      <w:pPr>
        <w:pStyle w:val="ListParagraph"/>
        <w:ind w:left="1418" w:hanging="284"/>
        <w:jc w:val="both"/>
        <w:rPr>
          <w:rFonts w:asciiTheme="minorHAnsi" w:hAnsiTheme="minorHAnsi" w:cs="Calibri"/>
        </w:rPr>
      </w:pPr>
    </w:p>
    <w:p w14:paraId="7D00A346" w14:textId="77777777" w:rsidR="00912251" w:rsidRDefault="00912251" w:rsidP="00571BA6">
      <w:pPr>
        <w:pStyle w:val="ListParagraph"/>
        <w:ind w:left="1418" w:hanging="284"/>
        <w:jc w:val="both"/>
        <w:rPr>
          <w:rFonts w:asciiTheme="minorHAnsi" w:hAnsiTheme="minorHAnsi" w:cs="Calibri"/>
        </w:rPr>
      </w:pPr>
    </w:p>
    <w:p w14:paraId="70D966B8" w14:textId="73636CE9" w:rsidR="00E8471C" w:rsidRPr="000C6C22" w:rsidRDefault="00A56611" w:rsidP="00571BA6">
      <w:pPr>
        <w:pStyle w:val="ListParagraph"/>
        <w:ind w:left="1418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Starting Briefing to the groups</w:t>
      </w:r>
    </w:p>
    <w:p w14:paraId="0F709360" w14:textId="7C5958D5" w:rsidR="00571BA6" w:rsidRPr="00FF4A00" w:rsidRDefault="00A56611" w:rsidP="00571BA6">
      <w:pPr>
        <w:pStyle w:val="ListParagraph"/>
        <w:ind w:left="1134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Work dynamics</w:t>
      </w:r>
    </w:p>
    <w:p w14:paraId="1702B69B" w14:textId="77777777" w:rsidR="00731D4B" w:rsidRDefault="00731D4B" w:rsidP="00972A84">
      <w:pPr>
        <w:jc w:val="both"/>
        <w:rPr>
          <w:rFonts w:asciiTheme="minorHAnsi" w:hAnsiTheme="minorHAnsi" w:cs="Calibri"/>
          <w:color w:val="000000"/>
        </w:rPr>
      </w:pPr>
    </w:p>
    <w:p w14:paraId="3C601F46" w14:textId="77777777" w:rsidR="00841D5E" w:rsidRPr="00FF4A00" w:rsidRDefault="00841D5E" w:rsidP="00972A84">
      <w:pPr>
        <w:jc w:val="both"/>
        <w:rPr>
          <w:rFonts w:asciiTheme="minorHAnsi" w:hAnsiTheme="minorHAnsi" w:cs="Calibri"/>
          <w:color w:val="000000"/>
        </w:rPr>
      </w:pPr>
    </w:p>
    <w:p w14:paraId="5E2412D3" w14:textId="2F94EE60" w:rsidR="009B5B77" w:rsidRPr="00FF4A00" w:rsidRDefault="00A56611" w:rsidP="000C31AB">
      <w:pPr>
        <w:tabs>
          <w:tab w:val="left" w:pos="1134"/>
          <w:tab w:val="left" w:pos="2410"/>
        </w:tabs>
        <w:ind w:left="1134" w:hanging="1134"/>
        <w:jc w:val="both"/>
        <w:rPr>
          <w:rFonts w:asciiTheme="minorHAnsi" w:hAnsiTheme="minorHAnsi" w:cs="Calibri"/>
          <w:i/>
          <w:color w:val="000000"/>
        </w:rPr>
      </w:pPr>
      <w:r>
        <w:rPr>
          <w:rFonts w:asciiTheme="minorHAnsi" w:hAnsiTheme="minorHAnsi" w:cs="Calibri"/>
          <w:color w:val="000000"/>
        </w:rPr>
        <w:t>(</w:t>
      </w:r>
      <w:r w:rsidR="00972A84" w:rsidRPr="00FF4A00">
        <w:rPr>
          <w:rFonts w:asciiTheme="minorHAnsi" w:hAnsiTheme="minorHAnsi" w:cs="Calibri"/>
          <w:color w:val="000000"/>
        </w:rPr>
        <w:t>10</w:t>
      </w:r>
      <w:r w:rsidR="00313BC1" w:rsidRPr="00FF4A00">
        <w:rPr>
          <w:rFonts w:asciiTheme="minorHAnsi" w:hAnsiTheme="minorHAnsi" w:cs="Calibri"/>
          <w:color w:val="000000"/>
        </w:rPr>
        <w:t>:</w:t>
      </w:r>
      <w:r>
        <w:rPr>
          <w:rFonts w:asciiTheme="minorHAnsi" w:hAnsiTheme="minorHAnsi" w:cs="Calibri"/>
          <w:color w:val="000000"/>
        </w:rPr>
        <w:t>3</w:t>
      </w:r>
      <w:r w:rsidR="00027711" w:rsidRPr="00FF4A00">
        <w:rPr>
          <w:rFonts w:asciiTheme="minorHAnsi" w:hAnsiTheme="minorHAnsi" w:cs="Calibri"/>
          <w:color w:val="000000"/>
        </w:rPr>
        <w:t>0</w:t>
      </w:r>
      <w:r w:rsidR="00A315C7" w:rsidRPr="00FF4A00">
        <w:rPr>
          <w:rFonts w:asciiTheme="minorHAnsi" w:hAnsiTheme="minorHAnsi" w:cs="Calibri"/>
          <w:color w:val="000000"/>
        </w:rPr>
        <w:t>-10:</w:t>
      </w:r>
      <w:r>
        <w:rPr>
          <w:rFonts w:asciiTheme="minorHAnsi" w:hAnsiTheme="minorHAnsi" w:cs="Calibri"/>
          <w:color w:val="000000"/>
        </w:rPr>
        <w:t>4</w:t>
      </w:r>
      <w:r w:rsidR="00A315C7" w:rsidRPr="00FF4A00">
        <w:rPr>
          <w:rFonts w:asciiTheme="minorHAnsi" w:hAnsiTheme="minorHAnsi" w:cs="Calibri"/>
          <w:color w:val="000000"/>
        </w:rPr>
        <w:t>5</w:t>
      </w:r>
      <w:r>
        <w:rPr>
          <w:rFonts w:asciiTheme="minorHAnsi" w:hAnsiTheme="minorHAnsi" w:cs="Calibri"/>
          <w:color w:val="000000"/>
        </w:rPr>
        <w:t>)</w:t>
      </w:r>
      <w:r>
        <w:rPr>
          <w:rFonts w:asciiTheme="minorHAnsi" w:hAnsiTheme="minorHAnsi" w:cs="Calibri"/>
          <w:color w:val="000000"/>
        </w:rPr>
        <w:tab/>
      </w:r>
      <w:r>
        <w:rPr>
          <w:rStyle w:val="Strong"/>
          <w:rFonts w:asciiTheme="minorHAnsi" w:hAnsiTheme="minorHAnsi"/>
          <w:b w:val="0"/>
          <w:i/>
          <w:color w:val="000000"/>
        </w:rPr>
        <w:t xml:space="preserve">Breakfast </w:t>
      </w:r>
      <w:r w:rsidR="00C770F9">
        <w:rPr>
          <w:rStyle w:val="Strong"/>
          <w:rFonts w:asciiTheme="minorHAnsi" w:hAnsiTheme="minorHAnsi"/>
          <w:b w:val="0"/>
          <w:i/>
          <w:color w:val="000000"/>
        </w:rPr>
        <w:t>Intermission</w:t>
      </w:r>
    </w:p>
    <w:p w14:paraId="62638C20" w14:textId="311A6632" w:rsidR="00E76CB8" w:rsidRDefault="00E76CB8" w:rsidP="00912251">
      <w:pPr>
        <w:tabs>
          <w:tab w:val="left" w:pos="1134"/>
        </w:tabs>
        <w:spacing w:line="276" w:lineRule="auto"/>
        <w:jc w:val="both"/>
        <w:rPr>
          <w:rStyle w:val="Strong"/>
          <w:rFonts w:asciiTheme="minorHAnsi" w:hAnsiTheme="minorHAnsi"/>
          <w:b w:val="0"/>
          <w:lang w:val="it-IT"/>
        </w:rPr>
      </w:pPr>
    </w:p>
    <w:p w14:paraId="718A9FE4" w14:textId="77777777" w:rsidR="00912251" w:rsidRDefault="00912251" w:rsidP="00912251">
      <w:pPr>
        <w:pStyle w:val="ListParagraph"/>
        <w:ind w:left="1134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Work dynamics</w:t>
      </w:r>
    </w:p>
    <w:p w14:paraId="7DFAB2BB" w14:textId="0F08B625" w:rsidR="00C770F9" w:rsidRDefault="00C770F9" w:rsidP="00912251">
      <w:pPr>
        <w:pStyle w:val="ListParagraph"/>
        <w:ind w:left="1134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Visits to Fundació CIM’s Pilot Plant</w:t>
      </w:r>
    </w:p>
    <w:p w14:paraId="6E24DD8B" w14:textId="1754171C" w:rsidR="00912251" w:rsidRPr="00FF4A00" w:rsidRDefault="00912251" w:rsidP="00912251">
      <w:pPr>
        <w:pStyle w:val="ListParagraph"/>
        <w:ind w:left="1134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Recap and conclusion by parallel groups</w:t>
      </w:r>
    </w:p>
    <w:p w14:paraId="033878D3" w14:textId="77777777" w:rsidR="00912251" w:rsidRPr="00912251" w:rsidRDefault="00912251" w:rsidP="00912251">
      <w:pPr>
        <w:tabs>
          <w:tab w:val="left" w:pos="1134"/>
        </w:tabs>
        <w:spacing w:line="276" w:lineRule="auto"/>
        <w:jc w:val="both"/>
        <w:rPr>
          <w:rStyle w:val="Strong"/>
          <w:rFonts w:asciiTheme="minorHAnsi" w:hAnsiTheme="minorHAnsi"/>
          <w:b w:val="0"/>
        </w:rPr>
      </w:pPr>
    </w:p>
    <w:p w14:paraId="3E54337F" w14:textId="77777777" w:rsidR="009908EA" w:rsidRPr="008E075C" w:rsidRDefault="009908EA" w:rsidP="006C6CAF">
      <w:pPr>
        <w:jc w:val="both"/>
        <w:rPr>
          <w:rFonts w:asciiTheme="minorHAnsi" w:hAnsiTheme="minorHAnsi" w:cs="Calibri"/>
          <w:bCs/>
          <w:color w:val="000000"/>
          <w:lang w:val="en-US"/>
        </w:rPr>
      </w:pPr>
    </w:p>
    <w:p w14:paraId="3F487497" w14:textId="24FCABEB" w:rsidR="009B5B77" w:rsidRDefault="007E6DFB" w:rsidP="006C6CAF">
      <w:pPr>
        <w:tabs>
          <w:tab w:val="left" w:pos="1134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FF4A00">
        <w:rPr>
          <w:rFonts w:asciiTheme="minorHAnsi" w:hAnsiTheme="minorHAnsi" w:cs="Calibri"/>
          <w:color w:val="000000"/>
        </w:rPr>
        <w:t>1</w:t>
      </w:r>
      <w:r w:rsidR="00912251">
        <w:rPr>
          <w:rFonts w:asciiTheme="minorHAnsi" w:hAnsiTheme="minorHAnsi" w:cs="Calibri"/>
          <w:color w:val="000000"/>
        </w:rPr>
        <w:t>2</w:t>
      </w:r>
      <w:r w:rsidRPr="00FF4A00">
        <w:rPr>
          <w:rFonts w:asciiTheme="minorHAnsi" w:hAnsiTheme="minorHAnsi" w:cs="Calibri"/>
          <w:color w:val="000000"/>
        </w:rPr>
        <w:t>:</w:t>
      </w:r>
      <w:r w:rsidR="00912251">
        <w:rPr>
          <w:rFonts w:asciiTheme="minorHAnsi" w:hAnsiTheme="minorHAnsi" w:cs="Calibri"/>
          <w:color w:val="000000"/>
        </w:rPr>
        <w:t>3</w:t>
      </w:r>
      <w:r w:rsidRPr="00FF4A00">
        <w:rPr>
          <w:rFonts w:asciiTheme="minorHAnsi" w:hAnsiTheme="minorHAnsi" w:cs="Calibri"/>
          <w:color w:val="000000"/>
        </w:rPr>
        <w:t>0</w:t>
      </w:r>
      <w:r w:rsidR="00405E83">
        <w:rPr>
          <w:rFonts w:asciiTheme="minorHAnsi" w:hAnsiTheme="minorHAnsi" w:cs="Calibri"/>
          <w:color w:val="000000"/>
        </w:rPr>
        <w:t>-13:35</w:t>
      </w:r>
      <w:r w:rsidR="00A759E9" w:rsidRPr="00FF4A00">
        <w:rPr>
          <w:rFonts w:asciiTheme="minorHAnsi" w:hAnsiTheme="minorHAnsi" w:cs="Calibri"/>
          <w:color w:val="000000"/>
        </w:rPr>
        <w:tab/>
      </w:r>
      <w:r w:rsidR="009C7A8D" w:rsidRPr="00FF4A00">
        <w:rPr>
          <w:rFonts w:asciiTheme="minorHAnsi" w:hAnsiTheme="minorHAnsi" w:cs="Calibri"/>
          <w:color w:val="000000"/>
        </w:rPr>
        <w:t xml:space="preserve">WMF </w:t>
      </w:r>
      <w:r w:rsidR="00912251">
        <w:rPr>
          <w:rFonts w:asciiTheme="minorHAnsi" w:hAnsiTheme="minorHAnsi" w:cs="Calibri"/>
          <w:color w:val="000000"/>
        </w:rPr>
        <w:t xml:space="preserve">Plenary and </w:t>
      </w:r>
      <w:r w:rsidR="009C7A8D" w:rsidRPr="00FF4A00">
        <w:rPr>
          <w:rFonts w:asciiTheme="minorHAnsi" w:hAnsiTheme="minorHAnsi" w:cs="Calibri"/>
          <w:color w:val="000000"/>
        </w:rPr>
        <w:t>Closing</w:t>
      </w:r>
      <w:r w:rsidR="00912251">
        <w:rPr>
          <w:rFonts w:asciiTheme="minorHAnsi" w:hAnsiTheme="minorHAnsi" w:cs="Calibri"/>
          <w:color w:val="000000"/>
        </w:rPr>
        <w:t>:</w:t>
      </w:r>
    </w:p>
    <w:p w14:paraId="525924EA" w14:textId="77777777" w:rsidR="00912251" w:rsidRDefault="00912251" w:rsidP="006C6CAF">
      <w:pPr>
        <w:tabs>
          <w:tab w:val="left" w:pos="1134"/>
        </w:tabs>
        <w:spacing w:line="276" w:lineRule="auto"/>
        <w:jc w:val="both"/>
        <w:rPr>
          <w:rFonts w:asciiTheme="minorHAnsi" w:hAnsiTheme="minorHAnsi" w:cs="Calibri"/>
        </w:rPr>
      </w:pPr>
    </w:p>
    <w:p w14:paraId="20019406" w14:textId="0F2301F9" w:rsidR="00912251" w:rsidRDefault="00405E83" w:rsidP="00841D5E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</w:t>
      </w:r>
      <w:r w:rsidR="003E63C6">
        <w:rPr>
          <w:rFonts w:asciiTheme="minorHAnsi" w:hAnsiTheme="minorHAnsi" w:cs="Calibri"/>
        </w:rPr>
        <w:t>12:30-12:4</w:t>
      </w:r>
      <w:r w:rsidR="00841D5E">
        <w:rPr>
          <w:rFonts w:asciiTheme="minorHAnsi" w:hAnsiTheme="minorHAnsi" w:cs="Calibri"/>
        </w:rPr>
        <w:t>0</w:t>
      </w:r>
      <w:r>
        <w:rPr>
          <w:rFonts w:asciiTheme="minorHAnsi" w:hAnsiTheme="minorHAnsi" w:cs="Calibri"/>
        </w:rPr>
        <w:t>)</w:t>
      </w:r>
      <w:r w:rsidR="00912251">
        <w:rPr>
          <w:rFonts w:asciiTheme="minorHAnsi" w:hAnsiTheme="minorHAnsi" w:cs="Calibri"/>
        </w:rPr>
        <w:tab/>
      </w:r>
      <w:r w:rsidR="00C770F9">
        <w:rPr>
          <w:rFonts w:asciiTheme="minorHAnsi" w:hAnsiTheme="minorHAnsi" w:cs="Calibri"/>
        </w:rPr>
        <w:t xml:space="preserve">Session Recap – Joaquim Minguella, Director of L&amp;T Fundació CIM </w:t>
      </w:r>
    </w:p>
    <w:p w14:paraId="10438B0D" w14:textId="446CD91D" w:rsidR="00912251" w:rsidRDefault="00405E83" w:rsidP="00841D5E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</w:t>
      </w:r>
      <w:r w:rsidR="003E63C6">
        <w:rPr>
          <w:rFonts w:asciiTheme="minorHAnsi" w:hAnsiTheme="minorHAnsi" w:cs="Calibri"/>
        </w:rPr>
        <w:t>12:4</w:t>
      </w:r>
      <w:r w:rsidR="00841D5E">
        <w:rPr>
          <w:rFonts w:asciiTheme="minorHAnsi" w:hAnsiTheme="minorHAnsi" w:cs="Calibri"/>
        </w:rPr>
        <w:t>0</w:t>
      </w:r>
      <w:r w:rsidR="003E63C6">
        <w:rPr>
          <w:rFonts w:asciiTheme="minorHAnsi" w:hAnsiTheme="minorHAnsi" w:cs="Calibri"/>
        </w:rPr>
        <w:t>-1</w:t>
      </w:r>
      <w:r w:rsidR="00C770F9">
        <w:rPr>
          <w:rFonts w:asciiTheme="minorHAnsi" w:hAnsiTheme="minorHAnsi" w:cs="Calibri"/>
        </w:rPr>
        <w:t>3</w:t>
      </w:r>
      <w:r w:rsidR="00841D5E">
        <w:rPr>
          <w:rFonts w:asciiTheme="minorHAnsi" w:hAnsiTheme="minorHAnsi" w:cs="Calibri"/>
        </w:rPr>
        <w:t>:</w:t>
      </w:r>
      <w:r w:rsidR="00C770F9">
        <w:rPr>
          <w:rFonts w:asciiTheme="minorHAnsi" w:hAnsiTheme="minorHAnsi" w:cs="Calibri"/>
        </w:rPr>
        <w:t>05</w:t>
      </w:r>
      <w:r>
        <w:rPr>
          <w:rFonts w:asciiTheme="minorHAnsi" w:hAnsiTheme="minorHAnsi" w:cs="Calibri"/>
        </w:rPr>
        <w:t>)</w:t>
      </w:r>
      <w:r w:rsidR="00912251">
        <w:rPr>
          <w:rFonts w:asciiTheme="minorHAnsi" w:hAnsiTheme="minorHAnsi" w:cs="Calibri"/>
        </w:rPr>
        <w:tab/>
      </w:r>
      <w:r w:rsidR="00C770F9">
        <w:rPr>
          <w:rFonts w:asciiTheme="minorHAnsi" w:hAnsiTheme="minorHAnsi" w:cs="Calibri"/>
        </w:rPr>
        <w:t xml:space="preserve">Speeches of 3 groups of students of the 3 parallel rooms </w:t>
      </w:r>
    </w:p>
    <w:p w14:paraId="52E8811E" w14:textId="70723207" w:rsidR="00912251" w:rsidRDefault="00405E83" w:rsidP="00841D5E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</w:t>
      </w:r>
      <w:r w:rsidR="00841D5E">
        <w:rPr>
          <w:rFonts w:asciiTheme="minorHAnsi" w:hAnsiTheme="minorHAnsi" w:cs="Calibri"/>
        </w:rPr>
        <w:t>1</w:t>
      </w:r>
      <w:r w:rsidR="00C770F9">
        <w:rPr>
          <w:rFonts w:asciiTheme="minorHAnsi" w:hAnsiTheme="minorHAnsi" w:cs="Calibri"/>
        </w:rPr>
        <w:t>3</w:t>
      </w:r>
      <w:r w:rsidR="00841D5E">
        <w:rPr>
          <w:rFonts w:asciiTheme="minorHAnsi" w:hAnsiTheme="minorHAnsi" w:cs="Calibri"/>
        </w:rPr>
        <w:t>:</w:t>
      </w:r>
      <w:r w:rsidR="00C770F9">
        <w:rPr>
          <w:rFonts w:asciiTheme="minorHAnsi" w:hAnsiTheme="minorHAnsi" w:cs="Calibri"/>
        </w:rPr>
        <w:t>05</w:t>
      </w:r>
      <w:r w:rsidR="00841D5E">
        <w:rPr>
          <w:rFonts w:asciiTheme="minorHAnsi" w:hAnsiTheme="minorHAnsi" w:cs="Calibri"/>
        </w:rPr>
        <w:t>-1</w:t>
      </w:r>
      <w:r w:rsidR="00C770F9">
        <w:rPr>
          <w:rFonts w:asciiTheme="minorHAnsi" w:hAnsiTheme="minorHAnsi" w:cs="Calibri"/>
        </w:rPr>
        <w:t>3</w:t>
      </w:r>
      <w:r w:rsidR="00841D5E">
        <w:rPr>
          <w:rFonts w:asciiTheme="minorHAnsi" w:hAnsiTheme="minorHAnsi" w:cs="Calibri"/>
        </w:rPr>
        <w:t>:</w:t>
      </w:r>
      <w:r w:rsidR="00C770F9">
        <w:rPr>
          <w:rFonts w:asciiTheme="minorHAnsi" w:hAnsiTheme="minorHAnsi" w:cs="Calibri"/>
        </w:rPr>
        <w:t>15</w:t>
      </w:r>
      <w:r>
        <w:rPr>
          <w:rFonts w:asciiTheme="minorHAnsi" w:hAnsiTheme="minorHAnsi" w:cs="Calibri"/>
        </w:rPr>
        <w:t>)</w:t>
      </w:r>
      <w:r w:rsidR="00912251">
        <w:rPr>
          <w:rFonts w:asciiTheme="minorHAnsi" w:hAnsiTheme="minorHAnsi" w:cs="Calibri"/>
        </w:rPr>
        <w:tab/>
      </w:r>
      <w:r w:rsidR="00C770F9">
        <w:rPr>
          <w:rFonts w:asciiTheme="minorHAnsi" w:hAnsiTheme="minorHAnsi" w:cs="Calibri"/>
        </w:rPr>
        <w:t>WMF and WMF4S – Stefano Perini, Representative of MANU-SKILLS</w:t>
      </w:r>
    </w:p>
    <w:p w14:paraId="7EBF1740" w14:textId="4C6C9D9F" w:rsidR="003E63C6" w:rsidRDefault="00405E83" w:rsidP="00841D5E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</w:rPr>
        <w:t>(</w:t>
      </w:r>
      <w:r w:rsidR="00841D5E">
        <w:rPr>
          <w:rFonts w:asciiTheme="minorHAnsi" w:hAnsiTheme="minorHAnsi" w:cs="Calibri"/>
        </w:rPr>
        <w:t>12:</w:t>
      </w:r>
      <w:r w:rsidR="00C770F9">
        <w:rPr>
          <w:rFonts w:asciiTheme="minorHAnsi" w:hAnsiTheme="minorHAnsi" w:cs="Calibri"/>
        </w:rPr>
        <w:t>15</w:t>
      </w:r>
      <w:r w:rsidR="00841D5E">
        <w:rPr>
          <w:rFonts w:asciiTheme="minorHAnsi" w:hAnsiTheme="minorHAnsi" w:cs="Calibri"/>
        </w:rPr>
        <w:t>-13:25</w:t>
      </w:r>
      <w:r>
        <w:rPr>
          <w:rFonts w:asciiTheme="minorHAnsi" w:hAnsiTheme="minorHAnsi" w:cs="Calibri"/>
        </w:rPr>
        <w:t>)</w:t>
      </w:r>
      <w:r w:rsidR="003E63C6">
        <w:rPr>
          <w:rFonts w:asciiTheme="minorHAnsi" w:hAnsiTheme="minorHAnsi" w:cs="Calibri"/>
        </w:rPr>
        <w:tab/>
      </w:r>
      <w:r w:rsidR="00C770F9">
        <w:rPr>
          <w:rFonts w:asciiTheme="minorHAnsi" w:hAnsiTheme="minorHAnsi" w:cs="Calibri"/>
        </w:rPr>
        <w:t>Educational aspects – Miquel Angel Essomba</w:t>
      </w:r>
      <w:r w:rsidR="00C770F9" w:rsidRPr="00841D5E">
        <w:rPr>
          <w:rFonts w:asciiTheme="minorHAnsi" w:hAnsiTheme="minorHAnsi" w:cs="Calibri"/>
        </w:rPr>
        <w:t xml:space="preserve">, </w:t>
      </w:r>
      <w:r w:rsidR="00C770F9">
        <w:rPr>
          <w:rFonts w:asciiTheme="minorHAnsi" w:hAnsiTheme="minorHAnsi" w:cs="Calibri"/>
        </w:rPr>
        <w:t xml:space="preserve">Education Commissioner of </w:t>
      </w:r>
      <w:r w:rsidR="00C770F9" w:rsidRPr="00841D5E">
        <w:rPr>
          <w:rFonts w:asciiTheme="minorHAnsi" w:hAnsiTheme="minorHAnsi" w:cs="Calibri"/>
        </w:rPr>
        <w:t>the City of Barcelona</w:t>
      </w:r>
      <w:r w:rsidR="00C770F9">
        <w:rPr>
          <w:rFonts w:asciiTheme="minorHAnsi" w:hAnsiTheme="minorHAnsi" w:cs="Calibri"/>
        </w:rPr>
        <w:t xml:space="preserve"> </w:t>
      </w:r>
    </w:p>
    <w:p w14:paraId="521C8ADC" w14:textId="25297C55" w:rsidR="00A56611" w:rsidRPr="00841D5E" w:rsidRDefault="00405E83" w:rsidP="00841D5E">
      <w:pPr>
        <w:tabs>
          <w:tab w:val="left" w:pos="1701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</w:t>
      </w:r>
      <w:r w:rsidR="00841D5E">
        <w:rPr>
          <w:rFonts w:asciiTheme="minorHAnsi" w:hAnsiTheme="minorHAnsi" w:cs="Calibri"/>
        </w:rPr>
        <w:t>13:25-13:35</w:t>
      </w:r>
      <w:r>
        <w:rPr>
          <w:rFonts w:asciiTheme="minorHAnsi" w:hAnsiTheme="minorHAnsi" w:cs="Calibri"/>
        </w:rPr>
        <w:t>)</w:t>
      </w:r>
      <w:r w:rsidR="00841D5E">
        <w:rPr>
          <w:rFonts w:asciiTheme="minorHAnsi" w:hAnsiTheme="minorHAnsi" w:cs="Calibri"/>
        </w:rPr>
        <w:tab/>
      </w:r>
      <w:r w:rsidR="00912251" w:rsidRPr="00841D5E">
        <w:rPr>
          <w:rFonts w:asciiTheme="minorHAnsi" w:hAnsiTheme="minorHAnsi" w:cs="Calibri"/>
        </w:rPr>
        <w:t xml:space="preserve">Official Closure - </w:t>
      </w:r>
      <w:r w:rsidR="00C770F9">
        <w:rPr>
          <w:rFonts w:asciiTheme="minorHAnsi" w:hAnsiTheme="minorHAnsi" w:cs="Calibri"/>
        </w:rPr>
        <w:t>Enric Fossas, Rector of the UPC</w:t>
      </w:r>
      <w:r w:rsidR="00C770F9" w:rsidRPr="00841D5E">
        <w:rPr>
          <w:rFonts w:asciiTheme="minorHAnsi" w:hAnsiTheme="minorHAnsi" w:cs="Calibri"/>
        </w:rPr>
        <w:t xml:space="preserve"> </w:t>
      </w:r>
    </w:p>
    <w:p w14:paraId="5F1EA6D9" w14:textId="77777777" w:rsidR="00A56611" w:rsidRPr="000C6C22" w:rsidRDefault="00A56611" w:rsidP="00A56611">
      <w:pPr>
        <w:pStyle w:val="ListParagraph"/>
        <w:ind w:left="1134"/>
        <w:jc w:val="both"/>
        <w:rPr>
          <w:rFonts w:asciiTheme="minorHAnsi" w:hAnsiTheme="minorHAnsi" w:cs="Calibri"/>
        </w:rPr>
      </w:pPr>
    </w:p>
    <w:p w14:paraId="17DBDD07" w14:textId="2AC9358B" w:rsidR="00A56611" w:rsidRDefault="00A56611" w:rsidP="008E075C">
      <w:pPr>
        <w:rPr>
          <w:rFonts w:asciiTheme="minorHAnsi" w:hAnsiTheme="minorHAnsi" w:cs="Calibri"/>
          <w:color w:val="000000"/>
        </w:rPr>
      </w:pPr>
    </w:p>
    <w:p w14:paraId="419C3EBF" w14:textId="408308F0" w:rsidR="00C770F9" w:rsidRDefault="00C770F9" w:rsidP="00C770F9">
      <w:pPr>
        <w:pStyle w:val="ListParagraph"/>
        <w:ind w:left="1134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Diploma delivery upon badge return for re-uses</w:t>
      </w:r>
    </w:p>
    <w:sectPr w:rsidR="00C770F9" w:rsidSect="001456D7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92A7" w14:textId="77777777" w:rsidR="00B44A92" w:rsidRDefault="00B44A92" w:rsidP="001456D7">
      <w:r>
        <w:separator/>
      </w:r>
    </w:p>
  </w:endnote>
  <w:endnote w:type="continuationSeparator" w:id="0">
    <w:p w14:paraId="37C7C321" w14:textId="77777777" w:rsidR="00B44A92" w:rsidRDefault="00B44A92" w:rsidP="001456D7">
      <w:r>
        <w:continuationSeparator/>
      </w:r>
    </w:p>
  </w:endnote>
  <w:endnote w:type="continuationNotice" w:id="1">
    <w:p w14:paraId="58BF8EBF" w14:textId="77777777" w:rsidR="00B44A92" w:rsidRDefault="00B44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1876" w14:textId="77777777" w:rsidR="00756796" w:rsidRDefault="0075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F9BD3" w14:textId="77777777" w:rsidR="00B44A92" w:rsidRDefault="00B44A92" w:rsidP="001456D7">
      <w:r>
        <w:separator/>
      </w:r>
    </w:p>
  </w:footnote>
  <w:footnote w:type="continuationSeparator" w:id="0">
    <w:p w14:paraId="378271B4" w14:textId="77777777" w:rsidR="00B44A92" w:rsidRDefault="00B44A92" w:rsidP="001456D7">
      <w:r>
        <w:continuationSeparator/>
      </w:r>
    </w:p>
  </w:footnote>
  <w:footnote w:type="continuationNotice" w:id="1">
    <w:p w14:paraId="100DF345" w14:textId="77777777" w:rsidR="00B44A92" w:rsidRDefault="00B44A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3A63" w14:textId="30A023DA" w:rsidR="00756796" w:rsidRDefault="007567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D10727" wp14:editId="413C75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86400" cy="26289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86400" cy="2628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59B8C" w14:textId="77777777" w:rsidR="00756796" w:rsidRDefault="00756796" w:rsidP="00B06D8E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- Do Not Publish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1072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6in;height:20.7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" filled="f" stroked="f">
              <v:stroke joinstyle="round"/>
              <o:lock v:ext="edit" shapetype="t"/>
              <v:textbox style="mso-fit-shape-to-text:t">
                <w:txbxContent>
                  <w:p w14:paraId="2D459B8C" w14:textId="77777777" w:rsidR="00756796" w:rsidRDefault="00756796" w:rsidP="00B06D8E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- Do Not Publish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8E2B" w14:textId="0A8C2B67" w:rsidR="00756796" w:rsidRDefault="00756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0F0F" w14:textId="4CFA1262" w:rsidR="00756796" w:rsidRDefault="007567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2152C3" wp14:editId="3E56BE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86400" cy="26289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86400" cy="2628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01156" w14:textId="77777777" w:rsidR="00756796" w:rsidRDefault="00756796" w:rsidP="00B06D8E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- Do Not Publish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152C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6in;height:20.7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" filled="f" stroked="f">
              <v:stroke joinstyle="round"/>
              <o:lock v:ext="edit" shapetype="t"/>
              <v:textbox style="mso-fit-shape-to-text:t">
                <w:txbxContent>
                  <w:p w14:paraId="2CD01156" w14:textId="77777777" w:rsidR="00756796" w:rsidRDefault="00756796" w:rsidP="00B06D8E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- Do Not Publish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37E"/>
    <w:multiLevelType w:val="hybridMultilevel"/>
    <w:tmpl w:val="53FE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6D92"/>
    <w:multiLevelType w:val="hybridMultilevel"/>
    <w:tmpl w:val="91C2594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958023E"/>
    <w:multiLevelType w:val="hybridMultilevel"/>
    <w:tmpl w:val="9F82E094"/>
    <w:lvl w:ilvl="0" w:tplc="0C0A001B">
      <w:start w:val="1"/>
      <w:numFmt w:val="lowerRoman"/>
      <w:lvlText w:val="%1."/>
      <w:lvlJc w:val="right"/>
      <w:pPr>
        <w:ind w:left="1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8" w:hanging="360"/>
      </w:pPr>
    </w:lvl>
    <w:lvl w:ilvl="2" w:tplc="0C0A001B" w:tentative="1">
      <w:start w:val="1"/>
      <w:numFmt w:val="lowerRoman"/>
      <w:lvlText w:val="%3."/>
      <w:lvlJc w:val="right"/>
      <w:pPr>
        <w:ind w:left="2918" w:hanging="180"/>
      </w:pPr>
    </w:lvl>
    <w:lvl w:ilvl="3" w:tplc="0C0A000F" w:tentative="1">
      <w:start w:val="1"/>
      <w:numFmt w:val="decimal"/>
      <w:lvlText w:val="%4."/>
      <w:lvlJc w:val="left"/>
      <w:pPr>
        <w:ind w:left="3638" w:hanging="360"/>
      </w:pPr>
    </w:lvl>
    <w:lvl w:ilvl="4" w:tplc="0C0A0019" w:tentative="1">
      <w:start w:val="1"/>
      <w:numFmt w:val="lowerLetter"/>
      <w:lvlText w:val="%5."/>
      <w:lvlJc w:val="left"/>
      <w:pPr>
        <w:ind w:left="4358" w:hanging="360"/>
      </w:pPr>
    </w:lvl>
    <w:lvl w:ilvl="5" w:tplc="0C0A001B" w:tentative="1">
      <w:start w:val="1"/>
      <w:numFmt w:val="lowerRoman"/>
      <w:lvlText w:val="%6."/>
      <w:lvlJc w:val="right"/>
      <w:pPr>
        <w:ind w:left="5078" w:hanging="180"/>
      </w:pPr>
    </w:lvl>
    <w:lvl w:ilvl="6" w:tplc="0C0A000F" w:tentative="1">
      <w:start w:val="1"/>
      <w:numFmt w:val="decimal"/>
      <w:lvlText w:val="%7."/>
      <w:lvlJc w:val="left"/>
      <w:pPr>
        <w:ind w:left="5798" w:hanging="360"/>
      </w:pPr>
    </w:lvl>
    <w:lvl w:ilvl="7" w:tplc="0C0A0019" w:tentative="1">
      <w:start w:val="1"/>
      <w:numFmt w:val="lowerLetter"/>
      <w:lvlText w:val="%8."/>
      <w:lvlJc w:val="left"/>
      <w:pPr>
        <w:ind w:left="6518" w:hanging="360"/>
      </w:pPr>
    </w:lvl>
    <w:lvl w:ilvl="8" w:tplc="0C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">
    <w:nsid w:val="1C243B9D"/>
    <w:multiLevelType w:val="hybridMultilevel"/>
    <w:tmpl w:val="E8E8D4A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8AF79E0"/>
    <w:multiLevelType w:val="hybridMultilevel"/>
    <w:tmpl w:val="9858E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2580"/>
    <w:multiLevelType w:val="hybridMultilevel"/>
    <w:tmpl w:val="8090B438"/>
    <w:lvl w:ilvl="0" w:tplc="7E58665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0E0C"/>
    <w:multiLevelType w:val="hybridMultilevel"/>
    <w:tmpl w:val="27BA5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E5C"/>
    <w:multiLevelType w:val="hybridMultilevel"/>
    <w:tmpl w:val="96581BD8"/>
    <w:lvl w:ilvl="0" w:tplc="9BC8D0D2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8" w:hanging="360"/>
      </w:pPr>
    </w:lvl>
    <w:lvl w:ilvl="2" w:tplc="0C0A001B" w:tentative="1">
      <w:start w:val="1"/>
      <w:numFmt w:val="lowerRoman"/>
      <w:lvlText w:val="%3."/>
      <w:lvlJc w:val="right"/>
      <w:pPr>
        <w:ind w:left="2918" w:hanging="180"/>
      </w:pPr>
    </w:lvl>
    <w:lvl w:ilvl="3" w:tplc="0C0A000F" w:tentative="1">
      <w:start w:val="1"/>
      <w:numFmt w:val="decimal"/>
      <w:lvlText w:val="%4."/>
      <w:lvlJc w:val="left"/>
      <w:pPr>
        <w:ind w:left="3638" w:hanging="360"/>
      </w:pPr>
    </w:lvl>
    <w:lvl w:ilvl="4" w:tplc="0C0A0019" w:tentative="1">
      <w:start w:val="1"/>
      <w:numFmt w:val="lowerLetter"/>
      <w:lvlText w:val="%5."/>
      <w:lvlJc w:val="left"/>
      <w:pPr>
        <w:ind w:left="4358" w:hanging="360"/>
      </w:pPr>
    </w:lvl>
    <w:lvl w:ilvl="5" w:tplc="0C0A001B" w:tentative="1">
      <w:start w:val="1"/>
      <w:numFmt w:val="lowerRoman"/>
      <w:lvlText w:val="%6."/>
      <w:lvlJc w:val="right"/>
      <w:pPr>
        <w:ind w:left="5078" w:hanging="180"/>
      </w:pPr>
    </w:lvl>
    <w:lvl w:ilvl="6" w:tplc="0C0A000F" w:tentative="1">
      <w:start w:val="1"/>
      <w:numFmt w:val="decimal"/>
      <w:lvlText w:val="%7."/>
      <w:lvlJc w:val="left"/>
      <w:pPr>
        <w:ind w:left="5798" w:hanging="360"/>
      </w:pPr>
    </w:lvl>
    <w:lvl w:ilvl="7" w:tplc="0C0A0019" w:tentative="1">
      <w:start w:val="1"/>
      <w:numFmt w:val="lowerLetter"/>
      <w:lvlText w:val="%8."/>
      <w:lvlJc w:val="left"/>
      <w:pPr>
        <w:ind w:left="6518" w:hanging="360"/>
      </w:pPr>
    </w:lvl>
    <w:lvl w:ilvl="8" w:tplc="0C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8">
    <w:nsid w:val="46020B1A"/>
    <w:multiLevelType w:val="hybridMultilevel"/>
    <w:tmpl w:val="DF64B7CC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B98408F"/>
    <w:multiLevelType w:val="hybridMultilevel"/>
    <w:tmpl w:val="9F82E094"/>
    <w:lvl w:ilvl="0" w:tplc="0C0A001B">
      <w:start w:val="1"/>
      <w:numFmt w:val="lowerRoman"/>
      <w:lvlText w:val="%1."/>
      <w:lvlJc w:val="right"/>
      <w:pPr>
        <w:ind w:left="1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8" w:hanging="360"/>
      </w:pPr>
    </w:lvl>
    <w:lvl w:ilvl="2" w:tplc="0C0A001B" w:tentative="1">
      <w:start w:val="1"/>
      <w:numFmt w:val="lowerRoman"/>
      <w:lvlText w:val="%3."/>
      <w:lvlJc w:val="right"/>
      <w:pPr>
        <w:ind w:left="2918" w:hanging="180"/>
      </w:pPr>
    </w:lvl>
    <w:lvl w:ilvl="3" w:tplc="0C0A000F" w:tentative="1">
      <w:start w:val="1"/>
      <w:numFmt w:val="decimal"/>
      <w:lvlText w:val="%4."/>
      <w:lvlJc w:val="left"/>
      <w:pPr>
        <w:ind w:left="3638" w:hanging="360"/>
      </w:pPr>
    </w:lvl>
    <w:lvl w:ilvl="4" w:tplc="0C0A0019" w:tentative="1">
      <w:start w:val="1"/>
      <w:numFmt w:val="lowerLetter"/>
      <w:lvlText w:val="%5."/>
      <w:lvlJc w:val="left"/>
      <w:pPr>
        <w:ind w:left="4358" w:hanging="360"/>
      </w:pPr>
    </w:lvl>
    <w:lvl w:ilvl="5" w:tplc="0C0A001B" w:tentative="1">
      <w:start w:val="1"/>
      <w:numFmt w:val="lowerRoman"/>
      <w:lvlText w:val="%6."/>
      <w:lvlJc w:val="right"/>
      <w:pPr>
        <w:ind w:left="5078" w:hanging="180"/>
      </w:pPr>
    </w:lvl>
    <w:lvl w:ilvl="6" w:tplc="0C0A000F" w:tentative="1">
      <w:start w:val="1"/>
      <w:numFmt w:val="decimal"/>
      <w:lvlText w:val="%7."/>
      <w:lvlJc w:val="left"/>
      <w:pPr>
        <w:ind w:left="5798" w:hanging="360"/>
      </w:pPr>
    </w:lvl>
    <w:lvl w:ilvl="7" w:tplc="0C0A0019" w:tentative="1">
      <w:start w:val="1"/>
      <w:numFmt w:val="lowerLetter"/>
      <w:lvlText w:val="%8."/>
      <w:lvlJc w:val="left"/>
      <w:pPr>
        <w:ind w:left="6518" w:hanging="360"/>
      </w:pPr>
    </w:lvl>
    <w:lvl w:ilvl="8" w:tplc="0C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0">
    <w:nsid w:val="4FA7121A"/>
    <w:multiLevelType w:val="hybridMultilevel"/>
    <w:tmpl w:val="9BA0DFBA"/>
    <w:lvl w:ilvl="0" w:tplc="CE0C5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B25AB"/>
    <w:multiLevelType w:val="hybridMultilevel"/>
    <w:tmpl w:val="BA8AB2E2"/>
    <w:lvl w:ilvl="0" w:tplc="0410000F">
      <w:start w:val="1"/>
      <w:numFmt w:val="decimal"/>
      <w:lvlText w:val="%1.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4A204D9"/>
    <w:multiLevelType w:val="hybridMultilevel"/>
    <w:tmpl w:val="9F82E094"/>
    <w:lvl w:ilvl="0" w:tplc="0C0A001B">
      <w:start w:val="1"/>
      <w:numFmt w:val="lowerRoman"/>
      <w:lvlText w:val="%1."/>
      <w:lvlJc w:val="right"/>
      <w:pPr>
        <w:ind w:left="1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8" w:hanging="360"/>
      </w:pPr>
    </w:lvl>
    <w:lvl w:ilvl="2" w:tplc="0C0A001B" w:tentative="1">
      <w:start w:val="1"/>
      <w:numFmt w:val="lowerRoman"/>
      <w:lvlText w:val="%3."/>
      <w:lvlJc w:val="right"/>
      <w:pPr>
        <w:ind w:left="2918" w:hanging="180"/>
      </w:pPr>
    </w:lvl>
    <w:lvl w:ilvl="3" w:tplc="0C0A000F" w:tentative="1">
      <w:start w:val="1"/>
      <w:numFmt w:val="decimal"/>
      <w:lvlText w:val="%4."/>
      <w:lvlJc w:val="left"/>
      <w:pPr>
        <w:ind w:left="3638" w:hanging="360"/>
      </w:pPr>
    </w:lvl>
    <w:lvl w:ilvl="4" w:tplc="0C0A0019" w:tentative="1">
      <w:start w:val="1"/>
      <w:numFmt w:val="lowerLetter"/>
      <w:lvlText w:val="%5."/>
      <w:lvlJc w:val="left"/>
      <w:pPr>
        <w:ind w:left="4358" w:hanging="360"/>
      </w:pPr>
    </w:lvl>
    <w:lvl w:ilvl="5" w:tplc="0C0A001B" w:tentative="1">
      <w:start w:val="1"/>
      <w:numFmt w:val="lowerRoman"/>
      <w:lvlText w:val="%6."/>
      <w:lvlJc w:val="right"/>
      <w:pPr>
        <w:ind w:left="5078" w:hanging="180"/>
      </w:pPr>
    </w:lvl>
    <w:lvl w:ilvl="6" w:tplc="0C0A000F" w:tentative="1">
      <w:start w:val="1"/>
      <w:numFmt w:val="decimal"/>
      <w:lvlText w:val="%7."/>
      <w:lvlJc w:val="left"/>
      <w:pPr>
        <w:ind w:left="5798" w:hanging="360"/>
      </w:pPr>
    </w:lvl>
    <w:lvl w:ilvl="7" w:tplc="0C0A0019" w:tentative="1">
      <w:start w:val="1"/>
      <w:numFmt w:val="lowerLetter"/>
      <w:lvlText w:val="%8."/>
      <w:lvlJc w:val="left"/>
      <w:pPr>
        <w:ind w:left="6518" w:hanging="360"/>
      </w:pPr>
    </w:lvl>
    <w:lvl w:ilvl="8" w:tplc="0C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3">
    <w:nsid w:val="597F2B84"/>
    <w:multiLevelType w:val="hybridMultilevel"/>
    <w:tmpl w:val="9F82E094"/>
    <w:lvl w:ilvl="0" w:tplc="0C0A001B">
      <w:start w:val="1"/>
      <w:numFmt w:val="lowerRoman"/>
      <w:lvlText w:val="%1."/>
      <w:lvlJc w:val="right"/>
      <w:pPr>
        <w:ind w:left="1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8" w:hanging="360"/>
      </w:pPr>
    </w:lvl>
    <w:lvl w:ilvl="2" w:tplc="0C0A001B" w:tentative="1">
      <w:start w:val="1"/>
      <w:numFmt w:val="lowerRoman"/>
      <w:lvlText w:val="%3."/>
      <w:lvlJc w:val="right"/>
      <w:pPr>
        <w:ind w:left="2918" w:hanging="180"/>
      </w:pPr>
    </w:lvl>
    <w:lvl w:ilvl="3" w:tplc="0C0A000F" w:tentative="1">
      <w:start w:val="1"/>
      <w:numFmt w:val="decimal"/>
      <w:lvlText w:val="%4."/>
      <w:lvlJc w:val="left"/>
      <w:pPr>
        <w:ind w:left="3638" w:hanging="360"/>
      </w:pPr>
    </w:lvl>
    <w:lvl w:ilvl="4" w:tplc="0C0A0019" w:tentative="1">
      <w:start w:val="1"/>
      <w:numFmt w:val="lowerLetter"/>
      <w:lvlText w:val="%5."/>
      <w:lvlJc w:val="left"/>
      <w:pPr>
        <w:ind w:left="4358" w:hanging="360"/>
      </w:pPr>
    </w:lvl>
    <w:lvl w:ilvl="5" w:tplc="0C0A001B" w:tentative="1">
      <w:start w:val="1"/>
      <w:numFmt w:val="lowerRoman"/>
      <w:lvlText w:val="%6."/>
      <w:lvlJc w:val="right"/>
      <w:pPr>
        <w:ind w:left="5078" w:hanging="180"/>
      </w:pPr>
    </w:lvl>
    <w:lvl w:ilvl="6" w:tplc="0C0A000F" w:tentative="1">
      <w:start w:val="1"/>
      <w:numFmt w:val="decimal"/>
      <w:lvlText w:val="%7."/>
      <w:lvlJc w:val="left"/>
      <w:pPr>
        <w:ind w:left="5798" w:hanging="360"/>
      </w:pPr>
    </w:lvl>
    <w:lvl w:ilvl="7" w:tplc="0C0A0019" w:tentative="1">
      <w:start w:val="1"/>
      <w:numFmt w:val="lowerLetter"/>
      <w:lvlText w:val="%8."/>
      <w:lvlJc w:val="left"/>
      <w:pPr>
        <w:ind w:left="6518" w:hanging="360"/>
      </w:pPr>
    </w:lvl>
    <w:lvl w:ilvl="8" w:tplc="0C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4">
    <w:nsid w:val="5CBD773E"/>
    <w:multiLevelType w:val="hybridMultilevel"/>
    <w:tmpl w:val="8C202C7C"/>
    <w:lvl w:ilvl="0" w:tplc="0410000F">
      <w:start w:val="1"/>
      <w:numFmt w:val="decimal"/>
      <w:lvlText w:val="%1."/>
      <w:lvlJc w:val="left"/>
      <w:pPr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61FC5449"/>
    <w:multiLevelType w:val="hybridMultilevel"/>
    <w:tmpl w:val="622228A6"/>
    <w:lvl w:ilvl="0" w:tplc="9C5CE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50B46"/>
    <w:multiLevelType w:val="hybridMultilevel"/>
    <w:tmpl w:val="F43AF1B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4891869"/>
    <w:multiLevelType w:val="hybridMultilevel"/>
    <w:tmpl w:val="2FAEB3C6"/>
    <w:lvl w:ilvl="0" w:tplc="0410000F">
      <w:start w:val="1"/>
      <w:numFmt w:val="decimal"/>
      <w:lvlText w:val="%1."/>
      <w:lvlJc w:val="left"/>
      <w:pPr>
        <w:ind w:left="2250" w:hanging="360"/>
      </w:pPr>
    </w:lvl>
    <w:lvl w:ilvl="1" w:tplc="04100019" w:tentative="1">
      <w:start w:val="1"/>
      <w:numFmt w:val="lowerLetter"/>
      <w:lvlText w:val="%2."/>
      <w:lvlJc w:val="left"/>
      <w:pPr>
        <w:ind w:left="2970" w:hanging="360"/>
      </w:pPr>
    </w:lvl>
    <w:lvl w:ilvl="2" w:tplc="0410001B" w:tentative="1">
      <w:start w:val="1"/>
      <w:numFmt w:val="lowerRoman"/>
      <w:lvlText w:val="%3."/>
      <w:lvlJc w:val="right"/>
      <w:pPr>
        <w:ind w:left="3690" w:hanging="180"/>
      </w:pPr>
    </w:lvl>
    <w:lvl w:ilvl="3" w:tplc="0410000F" w:tentative="1">
      <w:start w:val="1"/>
      <w:numFmt w:val="decimal"/>
      <w:lvlText w:val="%4."/>
      <w:lvlJc w:val="left"/>
      <w:pPr>
        <w:ind w:left="4410" w:hanging="360"/>
      </w:pPr>
    </w:lvl>
    <w:lvl w:ilvl="4" w:tplc="04100019" w:tentative="1">
      <w:start w:val="1"/>
      <w:numFmt w:val="lowerLetter"/>
      <w:lvlText w:val="%5."/>
      <w:lvlJc w:val="left"/>
      <w:pPr>
        <w:ind w:left="5130" w:hanging="360"/>
      </w:pPr>
    </w:lvl>
    <w:lvl w:ilvl="5" w:tplc="0410001B" w:tentative="1">
      <w:start w:val="1"/>
      <w:numFmt w:val="lowerRoman"/>
      <w:lvlText w:val="%6."/>
      <w:lvlJc w:val="right"/>
      <w:pPr>
        <w:ind w:left="5850" w:hanging="180"/>
      </w:pPr>
    </w:lvl>
    <w:lvl w:ilvl="6" w:tplc="0410000F" w:tentative="1">
      <w:start w:val="1"/>
      <w:numFmt w:val="decimal"/>
      <w:lvlText w:val="%7."/>
      <w:lvlJc w:val="left"/>
      <w:pPr>
        <w:ind w:left="6570" w:hanging="360"/>
      </w:pPr>
    </w:lvl>
    <w:lvl w:ilvl="7" w:tplc="04100019" w:tentative="1">
      <w:start w:val="1"/>
      <w:numFmt w:val="lowerLetter"/>
      <w:lvlText w:val="%8."/>
      <w:lvlJc w:val="left"/>
      <w:pPr>
        <w:ind w:left="7290" w:hanging="360"/>
      </w:pPr>
    </w:lvl>
    <w:lvl w:ilvl="8" w:tplc="0410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6D2448E4"/>
    <w:multiLevelType w:val="hybridMultilevel"/>
    <w:tmpl w:val="7FDEDB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FF9673C"/>
    <w:multiLevelType w:val="hybridMultilevel"/>
    <w:tmpl w:val="8090B438"/>
    <w:lvl w:ilvl="0" w:tplc="7E58665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60339"/>
    <w:multiLevelType w:val="hybridMultilevel"/>
    <w:tmpl w:val="98A436AA"/>
    <w:lvl w:ilvl="0" w:tplc="FC12EC7E">
      <w:start w:val="1"/>
      <w:numFmt w:val="decimal"/>
      <w:lvlText w:val="%1."/>
      <w:lvlJc w:val="left"/>
      <w:pPr>
        <w:ind w:left="1494" w:hanging="360"/>
      </w:pPr>
      <w:rPr>
        <w:rFonts w:ascii="Cambria" w:eastAsia="Batang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18"/>
  </w:num>
  <w:num w:numId="8">
    <w:abstractNumId w:val="1"/>
  </w:num>
  <w:num w:numId="9">
    <w:abstractNumId w:val="8"/>
  </w:num>
  <w:num w:numId="10">
    <w:abstractNumId w:val="14"/>
  </w:num>
  <w:num w:numId="11">
    <w:abstractNumId w:val="17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12"/>
  </w:num>
  <w:num w:numId="18">
    <w:abstractNumId w:val="10"/>
  </w:num>
  <w:num w:numId="19">
    <w:abstractNumId w:val="9"/>
  </w:num>
  <w:num w:numId="20">
    <w:abstractNumId w:val="2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5B77"/>
    <w:rsid w:val="00003FD3"/>
    <w:rsid w:val="00005D98"/>
    <w:rsid w:val="000072E7"/>
    <w:rsid w:val="00007BF7"/>
    <w:rsid w:val="00007D7B"/>
    <w:rsid w:val="00010F39"/>
    <w:rsid w:val="00016CA1"/>
    <w:rsid w:val="000227E6"/>
    <w:rsid w:val="000262E4"/>
    <w:rsid w:val="00026963"/>
    <w:rsid w:val="00027711"/>
    <w:rsid w:val="00027B65"/>
    <w:rsid w:val="00030BAE"/>
    <w:rsid w:val="00032C0A"/>
    <w:rsid w:val="00034BFC"/>
    <w:rsid w:val="000354F3"/>
    <w:rsid w:val="00043AF2"/>
    <w:rsid w:val="000442E4"/>
    <w:rsid w:val="00052043"/>
    <w:rsid w:val="000564AC"/>
    <w:rsid w:val="000635EE"/>
    <w:rsid w:val="00064394"/>
    <w:rsid w:val="00064A91"/>
    <w:rsid w:val="00066425"/>
    <w:rsid w:val="00066D22"/>
    <w:rsid w:val="00076092"/>
    <w:rsid w:val="0008000D"/>
    <w:rsid w:val="000859BC"/>
    <w:rsid w:val="00091A09"/>
    <w:rsid w:val="0009228B"/>
    <w:rsid w:val="00097BDF"/>
    <w:rsid w:val="000A077F"/>
    <w:rsid w:val="000A0852"/>
    <w:rsid w:val="000A1203"/>
    <w:rsid w:val="000A138A"/>
    <w:rsid w:val="000A60F1"/>
    <w:rsid w:val="000A6209"/>
    <w:rsid w:val="000B1018"/>
    <w:rsid w:val="000B789B"/>
    <w:rsid w:val="000C31AB"/>
    <w:rsid w:val="000C3C9B"/>
    <w:rsid w:val="000C45D3"/>
    <w:rsid w:val="000C5177"/>
    <w:rsid w:val="000C6681"/>
    <w:rsid w:val="000C6C22"/>
    <w:rsid w:val="000D17BC"/>
    <w:rsid w:val="000D63A4"/>
    <w:rsid w:val="000D659F"/>
    <w:rsid w:val="000E1AE9"/>
    <w:rsid w:val="000E484A"/>
    <w:rsid w:val="000E5961"/>
    <w:rsid w:val="000E6DE5"/>
    <w:rsid w:val="000F149D"/>
    <w:rsid w:val="000F1BF4"/>
    <w:rsid w:val="000F5FDD"/>
    <w:rsid w:val="000F6525"/>
    <w:rsid w:val="000F7850"/>
    <w:rsid w:val="000F7970"/>
    <w:rsid w:val="00100055"/>
    <w:rsid w:val="001000E2"/>
    <w:rsid w:val="00106D3D"/>
    <w:rsid w:val="00107A05"/>
    <w:rsid w:val="001101EE"/>
    <w:rsid w:val="00110A60"/>
    <w:rsid w:val="00111397"/>
    <w:rsid w:val="00113E6A"/>
    <w:rsid w:val="00126996"/>
    <w:rsid w:val="00127F38"/>
    <w:rsid w:val="00127FCC"/>
    <w:rsid w:val="001306F1"/>
    <w:rsid w:val="001315CF"/>
    <w:rsid w:val="00132134"/>
    <w:rsid w:val="00132E42"/>
    <w:rsid w:val="00142A53"/>
    <w:rsid w:val="001456D7"/>
    <w:rsid w:val="0015153F"/>
    <w:rsid w:val="0015178A"/>
    <w:rsid w:val="00151B43"/>
    <w:rsid w:val="00154560"/>
    <w:rsid w:val="001573B2"/>
    <w:rsid w:val="001608BF"/>
    <w:rsid w:val="00160ACE"/>
    <w:rsid w:val="001611BE"/>
    <w:rsid w:val="001626C2"/>
    <w:rsid w:val="00164A21"/>
    <w:rsid w:val="00165E1E"/>
    <w:rsid w:val="001718FD"/>
    <w:rsid w:val="001729B2"/>
    <w:rsid w:val="00173E0A"/>
    <w:rsid w:val="0017405F"/>
    <w:rsid w:val="00177F28"/>
    <w:rsid w:val="00186698"/>
    <w:rsid w:val="00194F2B"/>
    <w:rsid w:val="001954DE"/>
    <w:rsid w:val="00196078"/>
    <w:rsid w:val="001A692C"/>
    <w:rsid w:val="001A78D2"/>
    <w:rsid w:val="001A7ED9"/>
    <w:rsid w:val="001B01CC"/>
    <w:rsid w:val="001B04C8"/>
    <w:rsid w:val="001B08D9"/>
    <w:rsid w:val="001B2288"/>
    <w:rsid w:val="001B46A7"/>
    <w:rsid w:val="001B668A"/>
    <w:rsid w:val="001C0138"/>
    <w:rsid w:val="001C1403"/>
    <w:rsid w:val="001C47B4"/>
    <w:rsid w:val="001C5AF4"/>
    <w:rsid w:val="001D1E61"/>
    <w:rsid w:val="001D2875"/>
    <w:rsid w:val="001D46CA"/>
    <w:rsid w:val="001D4D2A"/>
    <w:rsid w:val="001D641A"/>
    <w:rsid w:val="001E1D04"/>
    <w:rsid w:val="001E2474"/>
    <w:rsid w:val="001E2958"/>
    <w:rsid w:val="001E5498"/>
    <w:rsid w:val="001F2356"/>
    <w:rsid w:val="001F35F9"/>
    <w:rsid w:val="001F6E54"/>
    <w:rsid w:val="001F7291"/>
    <w:rsid w:val="001F7AD1"/>
    <w:rsid w:val="002033C8"/>
    <w:rsid w:val="00203599"/>
    <w:rsid w:val="002061F5"/>
    <w:rsid w:val="0020689C"/>
    <w:rsid w:val="002068D5"/>
    <w:rsid w:val="002115C4"/>
    <w:rsid w:val="00213685"/>
    <w:rsid w:val="00216FB6"/>
    <w:rsid w:val="0021781E"/>
    <w:rsid w:val="0022325C"/>
    <w:rsid w:val="00226CC8"/>
    <w:rsid w:val="00230417"/>
    <w:rsid w:val="002313F9"/>
    <w:rsid w:val="00232929"/>
    <w:rsid w:val="00233EDB"/>
    <w:rsid w:val="00240FBE"/>
    <w:rsid w:val="0024248E"/>
    <w:rsid w:val="00247B77"/>
    <w:rsid w:val="00253D97"/>
    <w:rsid w:val="00255670"/>
    <w:rsid w:val="002576C5"/>
    <w:rsid w:val="00260CE7"/>
    <w:rsid w:val="002614B0"/>
    <w:rsid w:val="00263ED6"/>
    <w:rsid w:val="002663A1"/>
    <w:rsid w:val="00266C96"/>
    <w:rsid w:val="00267BF1"/>
    <w:rsid w:val="00280CB6"/>
    <w:rsid w:val="00282A78"/>
    <w:rsid w:val="002832EA"/>
    <w:rsid w:val="00284890"/>
    <w:rsid w:val="0028614E"/>
    <w:rsid w:val="002934CB"/>
    <w:rsid w:val="002957CB"/>
    <w:rsid w:val="002A0B24"/>
    <w:rsid w:val="002A5D8E"/>
    <w:rsid w:val="002B245A"/>
    <w:rsid w:val="002B50A9"/>
    <w:rsid w:val="002B5583"/>
    <w:rsid w:val="002B6E4A"/>
    <w:rsid w:val="002C0253"/>
    <w:rsid w:val="002C1AD0"/>
    <w:rsid w:val="002C1D1E"/>
    <w:rsid w:val="002C334C"/>
    <w:rsid w:val="002C6E13"/>
    <w:rsid w:val="002D1F7C"/>
    <w:rsid w:val="002D21E5"/>
    <w:rsid w:val="002E0D8C"/>
    <w:rsid w:val="002E14A5"/>
    <w:rsid w:val="002E4321"/>
    <w:rsid w:val="002E5148"/>
    <w:rsid w:val="002E7D46"/>
    <w:rsid w:val="002F2BFB"/>
    <w:rsid w:val="00300948"/>
    <w:rsid w:val="00307F7B"/>
    <w:rsid w:val="003113EB"/>
    <w:rsid w:val="003118A9"/>
    <w:rsid w:val="00313BC1"/>
    <w:rsid w:val="00314B0D"/>
    <w:rsid w:val="00314F5B"/>
    <w:rsid w:val="0032004E"/>
    <w:rsid w:val="003207AD"/>
    <w:rsid w:val="003238D8"/>
    <w:rsid w:val="00323ADA"/>
    <w:rsid w:val="00325D1D"/>
    <w:rsid w:val="00325FD3"/>
    <w:rsid w:val="0033079A"/>
    <w:rsid w:val="00330939"/>
    <w:rsid w:val="00331F1B"/>
    <w:rsid w:val="00333B7B"/>
    <w:rsid w:val="00337E2B"/>
    <w:rsid w:val="0034095B"/>
    <w:rsid w:val="00344CBB"/>
    <w:rsid w:val="003456DA"/>
    <w:rsid w:val="00351C8E"/>
    <w:rsid w:val="00356D94"/>
    <w:rsid w:val="00357994"/>
    <w:rsid w:val="003613F0"/>
    <w:rsid w:val="00361989"/>
    <w:rsid w:val="00363B48"/>
    <w:rsid w:val="00364DA0"/>
    <w:rsid w:val="0036675C"/>
    <w:rsid w:val="0037124A"/>
    <w:rsid w:val="003726A7"/>
    <w:rsid w:val="00372996"/>
    <w:rsid w:val="00372D0E"/>
    <w:rsid w:val="00372FC2"/>
    <w:rsid w:val="00374820"/>
    <w:rsid w:val="0037524E"/>
    <w:rsid w:val="0037614B"/>
    <w:rsid w:val="003766B7"/>
    <w:rsid w:val="003768B5"/>
    <w:rsid w:val="003777F8"/>
    <w:rsid w:val="0038045A"/>
    <w:rsid w:val="00380AE4"/>
    <w:rsid w:val="00382A15"/>
    <w:rsid w:val="003845CA"/>
    <w:rsid w:val="0038657A"/>
    <w:rsid w:val="00386D50"/>
    <w:rsid w:val="00387608"/>
    <w:rsid w:val="0039542D"/>
    <w:rsid w:val="00397A78"/>
    <w:rsid w:val="003A0AB5"/>
    <w:rsid w:val="003A1599"/>
    <w:rsid w:val="003A24B9"/>
    <w:rsid w:val="003A391C"/>
    <w:rsid w:val="003B3D10"/>
    <w:rsid w:val="003C77F4"/>
    <w:rsid w:val="003D2A61"/>
    <w:rsid w:val="003E565A"/>
    <w:rsid w:val="003E63C6"/>
    <w:rsid w:val="003F01E6"/>
    <w:rsid w:val="003F101D"/>
    <w:rsid w:val="003F184D"/>
    <w:rsid w:val="003F566F"/>
    <w:rsid w:val="003F5A7B"/>
    <w:rsid w:val="003F5A80"/>
    <w:rsid w:val="004007C3"/>
    <w:rsid w:val="0040094C"/>
    <w:rsid w:val="004044E7"/>
    <w:rsid w:val="00405E83"/>
    <w:rsid w:val="00406837"/>
    <w:rsid w:val="00407658"/>
    <w:rsid w:val="0041029A"/>
    <w:rsid w:val="0041310E"/>
    <w:rsid w:val="0041461F"/>
    <w:rsid w:val="00420A87"/>
    <w:rsid w:val="00420CE0"/>
    <w:rsid w:val="00421CAE"/>
    <w:rsid w:val="00423E13"/>
    <w:rsid w:val="0043048C"/>
    <w:rsid w:val="00432038"/>
    <w:rsid w:val="00433620"/>
    <w:rsid w:val="00434999"/>
    <w:rsid w:val="0043701D"/>
    <w:rsid w:val="00440574"/>
    <w:rsid w:val="00442FDA"/>
    <w:rsid w:val="00443428"/>
    <w:rsid w:val="00443F3A"/>
    <w:rsid w:val="004614EE"/>
    <w:rsid w:val="004639D2"/>
    <w:rsid w:val="004721F8"/>
    <w:rsid w:val="00474788"/>
    <w:rsid w:val="00482B19"/>
    <w:rsid w:val="0048430F"/>
    <w:rsid w:val="00484D4A"/>
    <w:rsid w:val="0048570B"/>
    <w:rsid w:val="00485C79"/>
    <w:rsid w:val="00486E6A"/>
    <w:rsid w:val="0048708B"/>
    <w:rsid w:val="00487121"/>
    <w:rsid w:val="0048737C"/>
    <w:rsid w:val="00487AAC"/>
    <w:rsid w:val="00487EE3"/>
    <w:rsid w:val="00490E55"/>
    <w:rsid w:val="00491EAC"/>
    <w:rsid w:val="00496E6B"/>
    <w:rsid w:val="004A045E"/>
    <w:rsid w:val="004A115F"/>
    <w:rsid w:val="004A3D6E"/>
    <w:rsid w:val="004A5B37"/>
    <w:rsid w:val="004A5F7F"/>
    <w:rsid w:val="004A6377"/>
    <w:rsid w:val="004A7DCF"/>
    <w:rsid w:val="004B4D10"/>
    <w:rsid w:val="004B5508"/>
    <w:rsid w:val="004B6A70"/>
    <w:rsid w:val="004C12E1"/>
    <w:rsid w:val="004C370C"/>
    <w:rsid w:val="004C55C2"/>
    <w:rsid w:val="004C7960"/>
    <w:rsid w:val="004D4095"/>
    <w:rsid w:val="004E117B"/>
    <w:rsid w:val="004E15E0"/>
    <w:rsid w:val="004E7910"/>
    <w:rsid w:val="004F0388"/>
    <w:rsid w:val="004F0903"/>
    <w:rsid w:val="004F18AE"/>
    <w:rsid w:val="004F68E8"/>
    <w:rsid w:val="00500C3F"/>
    <w:rsid w:val="005054DF"/>
    <w:rsid w:val="00505E4A"/>
    <w:rsid w:val="00510894"/>
    <w:rsid w:val="00510A49"/>
    <w:rsid w:val="00511EB2"/>
    <w:rsid w:val="00512479"/>
    <w:rsid w:val="00514CAE"/>
    <w:rsid w:val="00517889"/>
    <w:rsid w:val="00520E61"/>
    <w:rsid w:val="00522C5D"/>
    <w:rsid w:val="00524996"/>
    <w:rsid w:val="00525E63"/>
    <w:rsid w:val="00535D15"/>
    <w:rsid w:val="0054475B"/>
    <w:rsid w:val="00545EAF"/>
    <w:rsid w:val="005509D7"/>
    <w:rsid w:val="00550D0F"/>
    <w:rsid w:val="0055358E"/>
    <w:rsid w:val="00557418"/>
    <w:rsid w:val="00557776"/>
    <w:rsid w:val="0055797B"/>
    <w:rsid w:val="005605CB"/>
    <w:rsid w:val="0056337B"/>
    <w:rsid w:val="00570D96"/>
    <w:rsid w:val="00571BA6"/>
    <w:rsid w:val="00572B98"/>
    <w:rsid w:val="00587C98"/>
    <w:rsid w:val="00590A93"/>
    <w:rsid w:val="00592950"/>
    <w:rsid w:val="005935B9"/>
    <w:rsid w:val="00593C98"/>
    <w:rsid w:val="00593EF0"/>
    <w:rsid w:val="00597B50"/>
    <w:rsid w:val="005A03B9"/>
    <w:rsid w:val="005A1337"/>
    <w:rsid w:val="005A15F5"/>
    <w:rsid w:val="005A41A0"/>
    <w:rsid w:val="005A527C"/>
    <w:rsid w:val="005A52B1"/>
    <w:rsid w:val="005B23FC"/>
    <w:rsid w:val="005B5745"/>
    <w:rsid w:val="005B67FC"/>
    <w:rsid w:val="005B70E1"/>
    <w:rsid w:val="005B7450"/>
    <w:rsid w:val="005C2430"/>
    <w:rsid w:val="005C6932"/>
    <w:rsid w:val="005C6C90"/>
    <w:rsid w:val="005C7A24"/>
    <w:rsid w:val="005C7E5A"/>
    <w:rsid w:val="005D049C"/>
    <w:rsid w:val="005D0981"/>
    <w:rsid w:val="005D4206"/>
    <w:rsid w:val="005D42C6"/>
    <w:rsid w:val="005E2BEB"/>
    <w:rsid w:val="005E7B27"/>
    <w:rsid w:val="005F1BEE"/>
    <w:rsid w:val="005F70FB"/>
    <w:rsid w:val="006016EF"/>
    <w:rsid w:val="006039BB"/>
    <w:rsid w:val="00605C72"/>
    <w:rsid w:val="00607F02"/>
    <w:rsid w:val="00612711"/>
    <w:rsid w:val="00612F1B"/>
    <w:rsid w:val="00623771"/>
    <w:rsid w:val="00624915"/>
    <w:rsid w:val="00627AE6"/>
    <w:rsid w:val="00637123"/>
    <w:rsid w:val="00641A3E"/>
    <w:rsid w:val="006503B1"/>
    <w:rsid w:val="00652F7D"/>
    <w:rsid w:val="00654463"/>
    <w:rsid w:val="006551C7"/>
    <w:rsid w:val="0065686D"/>
    <w:rsid w:val="00661262"/>
    <w:rsid w:val="00663D13"/>
    <w:rsid w:val="006643C9"/>
    <w:rsid w:val="00665797"/>
    <w:rsid w:val="0067404E"/>
    <w:rsid w:val="00677A59"/>
    <w:rsid w:val="00677C11"/>
    <w:rsid w:val="006827B6"/>
    <w:rsid w:val="00683EDE"/>
    <w:rsid w:val="0069007E"/>
    <w:rsid w:val="00691E47"/>
    <w:rsid w:val="006947A6"/>
    <w:rsid w:val="00697FE7"/>
    <w:rsid w:val="006A12C4"/>
    <w:rsid w:val="006A7935"/>
    <w:rsid w:val="006B7B0B"/>
    <w:rsid w:val="006C3365"/>
    <w:rsid w:val="006C6638"/>
    <w:rsid w:val="006C6CAF"/>
    <w:rsid w:val="006C70E8"/>
    <w:rsid w:val="006D0DAE"/>
    <w:rsid w:val="006D3EDF"/>
    <w:rsid w:val="006D5CA6"/>
    <w:rsid w:val="006D6355"/>
    <w:rsid w:val="006E2F2E"/>
    <w:rsid w:val="006F0948"/>
    <w:rsid w:val="007026A8"/>
    <w:rsid w:val="0070408B"/>
    <w:rsid w:val="00705E67"/>
    <w:rsid w:val="007060CB"/>
    <w:rsid w:val="00710A91"/>
    <w:rsid w:val="00712494"/>
    <w:rsid w:val="0071742B"/>
    <w:rsid w:val="00721AF5"/>
    <w:rsid w:val="00722577"/>
    <w:rsid w:val="00722E84"/>
    <w:rsid w:val="00723BA3"/>
    <w:rsid w:val="00727D73"/>
    <w:rsid w:val="00731D4B"/>
    <w:rsid w:val="00732FE8"/>
    <w:rsid w:val="00735C95"/>
    <w:rsid w:val="0074026F"/>
    <w:rsid w:val="0074165E"/>
    <w:rsid w:val="00742A20"/>
    <w:rsid w:val="00742C08"/>
    <w:rsid w:val="007436E1"/>
    <w:rsid w:val="00743D8A"/>
    <w:rsid w:val="00744C92"/>
    <w:rsid w:val="00751547"/>
    <w:rsid w:val="00752E6B"/>
    <w:rsid w:val="007542DD"/>
    <w:rsid w:val="00756796"/>
    <w:rsid w:val="00757164"/>
    <w:rsid w:val="0076087C"/>
    <w:rsid w:val="00761CA1"/>
    <w:rsid w:val="007745FE"/>
    <w:rsid w:val="00774806"/>
    <w:rsid w:val="00775BCD"/>
    <w:rsid w:val="0078341F"/>
    <w:rsid w:val="00784BC3"/>
    <w:rsid w:val="0078688E"/>
    <w:rsid w:val="00792382"/>
    <w:rsid w:val="00795F01"/>
    <w:rsid w:val="007A0539"/>
    <w:rsid w:val="007A0882"/>
    <w:rsid w:val="007A24B2"/>
    <w:rsid w:val="007A2EEF"/>
    <w:rsid w:val="007A43DD"/>
    <w:rsid w:val="007A7586"/>
    <w:rsid w:val="007A7754"/>
    <w:rsid w:val="007B308B"/>
    <w:rsid w:val="007B616B"/>
    <w:rsid w:val="007B6E6C"/>
    <w:rsid w:val="007C089A"/>
    <w:rsid w:val="007C0FA0"/>
    <w:rsid w:val="007C25E1"/>
    <w:rsid w:val="007C354F"/>
    <w:rsid w:val="007C4192"/>
    <w:rsid w:val="007C49EA"/>
    <w:rsid w:val="007C6D5B"/>
    <w:rsid w:val="007C7A92"/>
    <w:rsid w:val="007D1F5D"/>
    <w:rsid w:val="007D58E3"/>
    <w:rsid w:val="007D6098"/>
    <w:rsid w:val="007E0526"/>
    <w:rsid w:val="007E23D7"/>
    <w:rsid w:val="007E6DFB"/>
    <w:rsid w:val="007E6E2D"/>
    <w:rsid w:val="007F225A"/>
    <w:rsid w:val="007F2B9F"/>
    <w:rsid w:val="008027C5"/>
    <w:rsid w:val="008035BB"/>
    <w:rsid w:val="0080505C"/>
    <w:rsid w:val="008066C7"/>
    <w:rsid w:val="00814688"/>
    <w:rsid w:val="008149B4"/>
    <w:rsid w:val="008210A3"/>
    <w:rsid w:val="0082217A"/>
    <w:rsid w:val="00824452"/>
    <w:rsid w:val="00825503"/>
    <w:rsid w:val="008258B1"/>
    <w:rsid w:val="008264F4"/>
    <w:rsid w:val="00830E50"/>
    <w:rsid w:val="008313A3"/>
    <w:rsid w:val="008352F4"/>
    <w:rsid w:val="00840807"/>
    <w:rsid w:val="008411B2"/>
    <w:rsid w:val="00841D5E"/>
    <w:rsid w:val="00845295"/>
    <w:rsid w:val="008473DC"/>
    <w:rsid w:val="00851763"/>
    <w:rsid w:val="00852686"/>
    <w:rsid w:val="0085395F"/>
    <w:rsid w:val="0085785D"/>
    <w:rsid w:val="00863A41"/>
    <w:rsid w:val="008645F7"/>
    <w:rsid w:val="00865E27"/>
    <w:rsid w:val="008664E9"/>
    <w:rsid w:val="008757D1"/>
    <w:rsid w:val="008800DA"/>
    <w:rsid w:val="008863F1"/>
    <w:rsid w:val="0089161A"/>
    <w:rsid w:val="00892FE3"/>
    <w:rsid w:val="00894956"/>
    <w:rsid w:val="00895924"/>
    <w:rsid w:val="008960AB"/>
    <w:rsid w:val="0089649D"/>
    <w:rsid w:val="00896B9F"/>
    <w:rsid w:val="008A0782"/>
    <w:rsid w:val="008A085F"/>
    <w:rsid w:val="008A760F"/>
    <w:rsid w:val="008B3FA3"/>
    <w:rsid w:val="008B5CFC"/>
    <w:rsid w:val="008B6E19"/>
    <w:rsid w:val="008C0E7C"/>
    <w:rsid w:val="008C3426"/>
    <w:rsid w:val="008C34B3"/>
    <w:rsid w:val="008C3BB1"/>
    <w:rsid w:val="008C7D7A"/>
    <w:rsid w:val="008D475C"/>
    <w:rsid w:val="008D4F96"/>
    <w:rsid w:val="008D663E"/>
    <w:rsid w:val="008D7D5E"/>
    <w:rsid w:val="008E027E"/>
    <w:rsid w:val="008E075C"/>
    <w:rsid w:val="008E2B0F"/>
    <w:rsid w:val="008E3AB3"/>
    <w:rsid w:val="008E4E0A"/>
    <w:rsid w:val="008F13C8"/>
    <w:rsid w:val="008F48A6"/>
    <w:rsid w:val="008F4A9B"/>
    <w:rsid w:val="008F56E9"/>
    <w:rsid w:val="008F6FAF"/>
    <w:rsid w:val="00900EAB"/>
    <w:rsid w:val="0090121E"/>
    <w:rsid w:val="00903E06"/>
    <w:rsid w:val="009041E0"/>
    <w:rsid w:val="009042EC"/>
    <w:rsid w:val="00905236"/>
    <w:rsid w:val="0090753D"/>
    <w:rsid w:val="00912251"/>
    <w:rsid w:val="00912DFC"/>
    <w:rsid w:val="0091372B"/>
    <w:rsid w:val="00913F14"/>
    <w:rsid w:val="00914F57"/>
    <w:rsid w:val="00917698"/>
    <w:rsid w:val="0091788E"/>
    <w:rsid w:val="00925458"/>
    <w:rsid w:val="009259CF"/>
    <w:rsid w:val="00925ACB"/>
    <w:rsid w:val="00927E5C"/>
    <w:rsid w:val="009318BE"/>
    <w:rsid w:val="00931DB1"/>
    <w:rsid w:val="009373EA"/>
    <w:rsid w:val="00944B5B"/>
    <w:rsid w:val="00945ACD"/>
    <w:rsid w:val="00950F54"/>
    <w:rsid w:val="00955FCE"/>
    <w:rsid w:val="00956A0F"/>
    <w:rsid w:val="009624B8"/>
    <w:rsid w:val="00963922"/>
    <w:rsid w:val="009657D1"/>
    <w:rsid w:val="00967851"/>
    <w:rsid w:val="00971BB1"/>
    <w:rsid w:val="00972A84"/>
    <w:rsid w:val="009734B5"/>
    <w:rsid w:val="00976FEC"/>
    <w:rsid w:val="00977F69"/>
    <w:rsid w:val="009817A9"/>
    <w:rsid w:val="009875BC"/>
    <w:rsid w:val="0099041F"/>
    <w:rsid w:val="009904B2"/>
    <w:rsid w:val="009908EA"/>
    <w:rsid w:val="00993FDA"/>
    <w:rsid w:val="00995BE6"/>
    <w:rsid w:val="009A1ED4"/>
    <w:rsid w:val="009A2D82"/>
    <w:rsid w:val="009A3851"/>
    <w:rsid w:val="009A3C12"/>
    <w:rsid w:val="009A3D61"/>
    <w:rsid w:val="009A434E"/>
    <w:rsid w:val="009A795E"/>
    <w:rsid w:val="009B4B13"/>
    <w:rsid w:val="009B5B77"/>
    <w:rsid w:val="009B6182"/>
    <w:rsid w:val="009B63E9"/>
    <w:rsid w:val="009C19FD"/>
    <w:rsid w:val="009C459A"/>
    <w:rsid w:val="009C50CD"/>
    <w:rsid w:val="009C59E6"/>
    <w:rsid w:val="009C7A8D"/>
    <w:rsid w:val="009C7DB5"/>
    <w:rsid w:val="009D4A8F"/>
    <w:rsid w:val="009D57B3"/>
    <w:rsid w:val="009D57D3"/>
    <w:rsid w:val="009E03B0"/>
    <w:rsid w:val="009E0A17"/>
    <w:rsid w:val="009E1528"/>
    <w:rsid w:val="009E3B00"/>
    <w:rsid w:val="009E72A1"/>
    <w:rsid w:val="009F1560"/>
    <w:rsid w:val="009F29AE"/>
    <w:rsid w:val="009F2AA1"/>
    <w:rsid w:val="009F70EA"/>
    <w:rsid w:val="00A01B56"/>
    <w:rsid w:val="00A042D8"/>
    <w:rsid w:val="00A045C7"/>
    <w:rsid w:val="00A0466D"/>
    <w:rsid w:val="00A1089A"/>
    <w:rsid w:val="00A134EE"/>
    <w:rsid w:val="00A146BC"/>
    <w:rsid w:val="00A156C7"/>
    <w:rsid w:val="00A174B6"/>
    <w:rsid w:val="00A17842"/>
    <w:rsid w:val="00A218E6"/>
    <w:rsid w:val="00A26691"/>
    <w:rsid w:val="00A315C7"/>
    <w:rsid w:val="00A4364F"/>
    <w:rsid w:val="00A50AE9"/>
    <w:rsid w:val="00A51BBA"/>
    <w:rsid w:val="00A56611"/>
    <w:rsid w:val="00A6048E"/>
    <w:rsid w:val="00A60761"/>
    <w:rsid w:val="00A6447D"/>
    <w:rsid w:val="00A7099B"/>
    <w:rsid w:val="00A73B03"/>
    <w:rsid w:val="00A755E4"/>
    <w:rsid w:val="00A759E9"/>
    <w:rsid w:val="00A75E90"/>
    <w:rsid w:val="00A77069"/>
    <w:rsid w:val="00A77B50"/>
    <w:rsid w:val="00A84F03"/>
    <w:rsid w:val="00A85FD2"/>
    <w:rsid w:val="00A87454"/>
    <w:rsid w:val="00A87801"/>
    <w:rsid w:val="00A87B4B"/>
    <w:rsid w:val="00A9288B"/>
    <w:rsid w:val="00AA36B4"/>
    <w:rsid w:val="00AA4B95"/>
    <w:rsid w:val="00AB07AE"/>
    <w:rsid w:val="00AB153C"/>
    <w:rsid w:val="00AB6CAA"/>
    <w:rsid w:val="00AC592B"/>
    <w:rsid w:val="00AC7D83"/>
    <w:rsid w:val="00AE3849"/>
    <w:rsid w:val="00AE593B"/>
    <w:rsid w:val="00AE5D1C"/>
    <w:rsid w:val="00AF27BF"/>
    <w:rsid w:val="00AF456E"/>
    <w:rsid w:val="00AF4AB2"/>
    <w:rsid w:val="00AF5DB2"/>
    <w:rsid w:val="00AF7A25"/>
    <w:rsid w:val="00B005EC"/>
    <w:rsid w:val="00B015A9"/>
    <w:rsid w:val="00B01AF7"/>
    <w:rsid w:val="00B0320C"/>
    <w:rsid w:val="00B0402F"/>
    <w:rsid w:val="00B05095"/>
    <w:rsid w:val="00B06D8E"/>
    <w:rsid w:val="00B07272"/>
    <w:rsid w:val="00B0730C"/>
    <w:rsid w:val="00B162A8"/>
    <w:rsid w:val="00B17B7B"/>
    <w:rsid w:val="00B302EB"/>
    <w:rsid w:val="00B336C0"/>
    <w:rsid w:val="00B44615"/>
    <w:rsid w:val="00B44A92"/>
    <w:rsid w:val="00B523BC"/>
    <w:rsid w:val="00B570ED"/>
    <w:rsid w:val="00B57DE8"/>
    <w:rsid w:val="00B6079F"/>
    <w:rsid w:val="00B626C8"/>
    <w:rsid w:val="00B62E54"/>
    <w:rsid w:val="00B62EF7"/>
    <w:rsid w:val="00B6300B"/>
    <w:rsid w:val="00B651E3"/>
    <w:rsid w:val="00B67ECA"/>
    <w:rsid w:val="00B7297F"/>
    <w:rsid w:val="00B7365D"/>
    <w:rsid w:val="00B76311"/>
    <w:rsid w:val="00B817FC"/>
    <w:rsid w:val="00B82B4B"/>
    <w:rsid w:val="00B841FF"/>
    <w:rsid w:val="00B87C24"/>
    <w:rsid w:val="00B9168C"/>
    <w:rsid w:val="00B9356B"/>
    <w:rsid w:val="00B9377A"/>
    <w:rsid w:val="00B95CFF"/>
    <w:rsid w:val="00B970AE"/>
    <w:rsid w:val="00BA2918"/>
    <w:rsid w:val="00BA2DE4"/>
    <w:rsid w:val="00BA334F"/>
    <w:rsid w:val="00BA34AA"/>
    <w:rsid w:val="00BA42D5"/>
    <w:rsid w:val="00BA4D1A"/>
    <w:rsid w:val="00BA5AF5"/>
    <w:rsid w:val="00BA6242"/>
    <w:rsid w:val="00BA7A41"/>
    <w:rsid w:val="00BB2187"/>
    <w:rsid w:val="00BB43F1"/>
    <w:rsid w:val="00BB6674"/>
    <w:rsid w:val="00BD4A60"/>
    <w:rsid w:val="00BE2A4D"/>
    <w:rsid w:val="00BE2E2F"/>
    <w:rsid w:val="00BE42BD"/>
    <w:rsid w:val="00BE7D8E"/>
    <w:rsid w:val="00BE7E33"/>
    <w:rsid w:val="00BF045F"/>
    <w:rsid w:val="00BF2C8D"/>
    <w:rsid w:val="00BF50FA"/>
    <w:rsid w:val="00BF55C4"/>
    <w:rsid w:val="00BF5B31"/>
    <w:rsid w:val="00BF6E04"/>
    <w:rsid w:val="00C008ED"/>
    <w:rsid w:val="00C05300"/>
    <w:rsid w:val="00C070BF"/>
    <w:rsid w:val="00C071EF"/>
    <w:rsid w:val="00C10194"/>
    <w:rsid w:val="00C23B56"/>
    <w:rsid w:val="00C271F5"/>
    <w:rsid w:val="00C33C15"/>
    <w:rsid w:val="00C34261"/>
    <w:rsid w:val="00C45051"/>
    <w:rsid w:val="00C46D44"/>
    <w:rsid w:val="00C47E7C"/>
    <w:rsid w:val="00C52232"/>
    <w:rsid w:val="00C52FF2"/>
    <w:rsid w:val="00C53C8E"/>
    <w:rsid w:val="00C551C6"/>
    <w:rsid w:val="00C60168"/>
    <w:rsid w:val="00C62791"/>
    <w:rsid w:val="00C65860"/>
    <w:rsid w:val="00C7048A"/>
    <w:rsid w:val="00C70E8B"/>
    <w:rsid w:val="00C71648"/>
    <w:rsid w:val="00C73DE7"/>
    <w:rsid w:val="00C759E3"/>
    <w:rsid w:val="00C76CAF"/>
    <w:rsid w:val="00C770F9"/>
    <w:rsid w:val="00C777D9"/>
    <w:rsid w:val="00C84C61"/>
    <w:rsid w:val="00C85522"/>
    <w:rsid w:val="00C879EB"/>
    <w:rsid w:val="00C90036"/>
    <w:rsid w:val="00C94CAD"/>
    <w:rsid w:val="00C96968"/>
    <w:rsid w:val="00CA202F"/>
    <w:rsid w:val="00CA2E40"/>
    <w:rsid w:val="00CA4142"/>
    <w:rsid w:val="00CA7A3C"/>
    <w:rsid w:val="00CA7A63"/>
    <w:rsid w:val="00CB07C4"/>
    <w:rsid w:val="00CB1844"/>
    <w:rsid w:val="00CB5262"/>
    <w:rsid w:val="00CB56C2"/>
    <w:rsid w:val="00CB6BDB"/>
    <w:rsid w:val="00CC1628"/>
    <w:rsid w:val="00CC1ECB"/>
    <w:rsid w:val="00CC37E5"/>
    <w:rsid w:val="00CC654A"/>
    <w:rsid w:val="00CD521D"/>
    <w:rsid w:val="00CD7543"/>
    <w:rsid w:val="00CE2713"/>
    <w:rsid w:val="00CE2AE7"/>
    <w:rsid w:val="00CE3EA7"/>
    <w:rsid w:val="00CE7B25"/>
    <w:rsid w:val="00CF32E6"/>
    <w:rsid w:val="00CF6669"/>
    <w:rsid w:val="00CF6C14"/>
    <w:rsid w:val="00D025E3"/>
    <w:rsid w:val="00D049EC"/>
    <w:rsid w:val="00D1055E"/>
    <w:rsid w:val="00D11018"/>
    <w:rsid w:val="00D12C2D"/>
    <w:rsid w:val="00D13AC6"/>
    <w:rsid w:val="00D15CF5"/>
    <w:rsid w:val="00D20CBD"/>
    <w:rsid w:val="00D20E9F"/>
    <w:rsid w:val="00D23303"/>
    <w:rsid w:val="00D25452"/>
    <w:rsid w:val="00D2685C"/>
    <w:rsid w:val="00D365CC"/>
    <w:rsid w:val="00D36698"/>
    <w:rsid w:val="00D367FD"/>
    <w:rsid w:val="00D37655"/>
    <w:rsid w:val="00D40152"/>
    <w:rsid w:val="00D40B79"/>
    <w:rsid w:val="00D43709"/>
    <w:rsid w:val="00D44922"/>
    <w:rsid w:val="00D46DD8"/>
    <w:rsid w:val="00D47ECE"/>
    <w:rsid w:val="00D517BA"/>
    <w:rsid w:val="00D52719"/>
    <w:rsid w:val="00D53798"/>
    <w:rsid w:val="00D5453F"/>
    <w:rsid w:val="00D574EA"/>
    <w:rsid w:val="00D64B3A"/>
    <w:rsid w:val="00D70972"/>
    <w:rsid w:val="00D715C2"/>
    <w:rsid w:val="00D7406F"/>
    <w:rsid w:val="00D74DC9"/>
    <w:rsid w:val="00D75AAA"/>
    <w:rsid w:val="00D76BD4"/>
    <w:rsid w:val="00D821CB"/>
    <w:rsid w:val="00D865B2"/>
    <w:rsid w:val="00D871E0"/>
    <w:rsid w:val="00D94D86"/>
    <w:rsid w:val="00D977E2"/>
    <w:rsid w:val="00DA24B4"/>
    <w:rsid w:val="00DB172F"/>
    <w:rsid w:val="00DB2C12"/>
    <w:rsid w:val="00DB3C1F"/>
    <w:rsid w:val="00DB5518"/>
    <w:rsid w:val="00DC01EE"/>
    <w:rsid w:val="00DC07DC"/>
    <w:rsid w:val="00DC6B66"/>
    <w:rsid w:val="00DD136C"/>
    <w:rsid w:val="00DD1988"/>
    <w:rsid w:val="00DD27A0"/>
    <w:rsid w:val="00DD487C"/>
    <w:rsid w:val="00DE16B6"/>
    <w:rsid w:val="00DE3067"/>
    <w:rsid w:val="00DE3EFC"/>
    <w:rsid w:val="00DE49BB"/>
    <w:rsid w:val="00DE4ADA"/>
    <w:rsid w:val="00DE6C8E"/>
    <w:rsid w:val="00DF2963"/>
    <w:rsid w:val="00DF2E9B"/>
    <w:rsid w:val="00DF54F9"/>
    <w:rsid w:val="00E0119F"/>
    <w:rsid w:val="00E02288"/>
    <w:rsid w:val="00E023C6"/>
    <w:rsid w:val="00E0335C"/>
    <w:rsid w:val="00E05FA7"/>
    <w:rsid w:val="00E07EB0"/>
    <w:rsid w:val="00E128FC"/>
    <w:rsid w:val="00E13BE7"/>
    <w:rsid w:val="00E1618A"/>
    <w:rsid w:val="00E16ADE"/>
    <w:rsid w:val="00E20322"/>
    <w:rsid w:val="00E2246A"/>
    <w:rsid w:val="00E224E9"/>
    <w:rsid w:val="00E23EF2"/>
    <w:rsid w:val="00E2482B"/>
    <w:rsid w:val="00E35811"/>
    <w:rsid w:val="00E40773"/>
    <w:rsid w:val="00E46D23"/>
    <w:rsid w:val="00E4781E"/>
    <w:rsid w:val="00E56E5C"/>
    <w:rsid w:val="00E57E1F"/>
    <w:rsid w:val="00E608D3"/>
    <w:rsid w:val="00E62FE8"/>
    <w:rsid w:val="00E64F8D"/>
    <w:rsid w:val="00E663CD"/>
    <w:rsid w:val="00E669E6"/>
    <w:rsid w:val="00E67975"/>
    <w:rsid w:val="00E70285"/>
    <w:rsid w:val="00E70539"/>
    <w:rsid w:val="00E757E4"/>
    <w:rsid w:val="00E76CB8"/>
    <w:rsid w:val="00E80637"/>
    <w:rsid w:val="00E8471C"/>
    <w:rsid w:val="00E856F8"/>
    <w:rsid w:val="00E942F8"/>
    <w:rsid w:val="00EA10FA"/>
    <w:rsid w:val="00EA125B"/>
    <w:rsid w:val="00EA2FA8"/>
    <w:rsid w:val="00EA50BC"/>
    <w:rsid w:val="00EB104D"/>
    <w:rsid w:val="00EB50E0"/>
    <w:rsid w:val="00EB6CAA"/>
    <w:rsid w:val="00EB7422"/>
    <w:rsid w:val="00EC11A4"/>
    <w:rsid w:val="00EC21E5"/>
    <w:rsid w:val="00EC59C9"/>
    <w:rsid w:val="00EC75D0"/>
    <w:rsid w:val="00ED22D9"/>
    <w:rsid w:val="00ED61BB"/>
    <w:rsid w:val="00ED6D03"/>
    <w:rsid w:val="00ED780F"/>
    <w:rsid w:val="00EE4C11"/>
    <w:rsid w:val="00EE5BA2"/>
    <w:rsid w:val="00EE73BC"/>
    <w:rsid w:val="00EE766C"/>
    <w:rsid w:val="00EE78D5"/>
    <w:rsid w:val="00EF0D9F"/>
    <w:rsid w:val="00EF1B8C"/>
    <w:rsid w:val="00EF4175"/>
    <w:rsid w:val="00EF5386"/>
    <w:rsid w:val="00F00506"/>
    <w:rsid w:val="00F00D23"/>
    <w:rsid w:val="00F01627"/>
    <w:rsid w:val="00F033F6"/>
    <w:rsid w:val="00F03A7C"/>
    <w:rsid w:val="00F06C84"/>
    <w:rsid w:val="00F0742F"/>
    <w:rsid w:val="00F12854"/>
    <w:rsid w:val="00F1489B"/>
    <w:rsid w:val="00F15964"/>
    <w:rsid w:val="00F15987"/>
    <w:rsid w:val="00F20584"/>
    <w:rsid w:val="00F20988"/>
    <w:rsid w:val="00F249BD"/>
    <w:rsid w:val="00F2500A"/>
    <w:rsid w:val="00F3122F"/>
    <w:rsid w:val="00F34D2D"/>
    <w:rsid w:val="00F355C2"/>
    <w:rsid w:val="00F37571"/>
    <w:rsid w:val="00F415D9"/>
    <w:rsid w:val="00F421AB"/>
    <w:rsid w:val="00F432A2"/>
    <w:rsid w:val="00F43562"/>
    <w:rsid w:val="00F44818"/>
    <w:rsid w:val="00F5195B"/>
    <w:rsid w:val="00F543AF"/>
    <w:rsid w:val="00F556A2"/>
    <w:rsid w:val="00F56FD9"/>
    <w:rsid w:val="00F60A23"/>
    <w:rsid w:val="00F61CC4"/>
    <w:rsid w:val="00F6755B"/>
    <w:rsid w:val="00F67D5A"/>
    <w:rsid w:val="00F702B4"/>
    <w:rsid w:val="00F77C8E"/>
    <w:rsid w:val="00F829B6"/>
    <w:rsid w:val="00F8323B"/>
    <w:rsid w:val="00F834DA"/>
    <w:rsid w:val="00F839D4"/>
    <w:rsid w:val="00F842F7"/>
    <w:rsid w:val="00F87840"/>
    <w:rsid w:val="00F93911"/>
    <w:rsid w:val="00FA05D6"/>
    <w:rsid w:val="00FA406D"/>
    <w:rsid w:val="00FA6710"/>
    <w:rsid w:val="00FA7618"/>
    <w:rsid w:val="00FB0BA1"/>
    <w:rsid w:val="00FB32D0"/>
    <w:rsid w:val="00FB385B"/>
    <w:rsid w:val="00FC1CFA"/>
    <w:rsid w:val="00FC209B"/>
    <w:rsid w:val="00FC46D3"/>
    <w:rsid w:val="00FD10DD"/>
    <w:rsid w:val="00FD264E"/>
    <w:rsid w:val="00FE0587"/>
    <w:rsid w:val="00FE24CB"/>
    <w:rsid w:val="00FE7D42"/>
    <w:rsid w:val="00FF1180"/>
    <w:rsid w:val="00FF2B4F"/>
    <w:rsid w:val="00FF4A00"/>
    <w:rsid w:val="00FF4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D37D13"/>
  <w15:docId w15:val="{DB29EC39-3FA0-48DD-A731-E6B7E8DA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2F"/>
    <w:rPr>
      <w:rFonts w:ascii="Times New Roman" w:eastAsia="Batang" w:hAnsi="Times New Roman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1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269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963"/>
  </w:style>
  <w:style w:type="character" w:customStyle="1" w:styleId="CommentTextChar">
    <w:name w:val="Comment Text Char"/>
    <w:link w:val="CommentText"/>
    <w:uiPriority w:val="99"/>
    <w:semiHidden/>
    <w:rsid w:val="0002696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6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6963"/>
    <w:rPr>
      <w:rFonts w:ascii="Times New Roman" w:eastAsia="Batang" w:hAnsi="Times New Roman" w:cs="Times New Roman"/>
      <w:b/>
      <w:bCs/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6963"/>
    <w:rPr>
      <w:rFonts w:ascii="Lucida Grande" w:eastAsia="Batang" w:hAnsi="Lucida Grande" w:cs="Lucida Grande"/>
      <w:sz w:val="18"/>
      <w:szCs w:val="18"/>
      <w:lang w:val="en-GB" w:eastAsia="ko-KR"/>
    </w:rPr>
  </w:style>
  <w:style w:type="character" w:styleId="Strong">
    <w:name w:val="Strong"/>
    <w:uiPriority w:val="22"/>
    <w:qFormat/>
    <w:rsid w:val="001456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56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56D7"/>
    <w:rPr>
      <w:rFonts w:ascii="Times New Roman" w:eastAsia="Batang" w:hAnsi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1456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56D7"/>
    <w:rPr>
      <w:rFonts w:ascii="Times New Roman" w:eastAsia="Batang" w:hAnsi="Times New Roman"/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EC75D0"/>
    <w:pPr>
      <w:spacing w:after="150" w:line="270" w:lineRule="atLeast"/>
    </w:pPr>
    <w:rPr>
      <w:rFonts w:eastAsia="Times New Roman"/>
      <w:lang w:eastAsia="en-GB"/>
    </w:rPr>
  </w:style>
  <w:style w:type="character" w:styleId="Hyperlink">
    <w:name w:val="Hyperlink"/>
    <w:uiPriority w:val="99"/>
    <w:unhideWhenUsed/>
    <w:rsid w:val="008757D1"/>
    <w:rPr>
      <w:color w:val="0000FF"/>
      <w:u w:val="single"/>
    </w:rPr>
  </w:style>
  <w:style w:type="paragraph" w:styleId="Revision">
    <w:name w:val="Revision"/>
    <w:hidden/>
    <w:uiPriority w:val="99"/>
    <w:semiHidden/>
    <w:rsid w:val="00572B98"/>
    <w:rPr>
      <w:rFonts w:ascii="Times New Roman" w:eastAsia="Batang" w:hAnsi="Times New Roman"/>
      <w:lang w:val="en-GB" w:eastAsia="ko-KR"/>
    </w:rPr>
  </w:style>
  <w:style w:type="paragraph" w:customStyle="1" w:styleId="Paragrafobase">
    <w:name w:val="[Paragrafo base]"/>
    <w:basedOn w:val="Normal"/>
    <w:uiPriority w:val="99"/>
    <w:rsid w:val="00E76C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11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3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2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ldmanufacturingforum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C6DC4-A094-4CF5-812D-18B34E844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1E636-5E7F-4037-A1EE-56F35E0CDE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75E809-4E15-4C53-9F61-23B4806A1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6AC1F-1DF2-430D-A47E-8327706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WMF2013 Draft</vt:lpstr>
      <vt:lpstr>WMF2013 Draft</vt:lpstr>
      <vt:lpstr>WMF2013 Draft</vt:lpstr>
    </vt:vector>
  </TitlesOfParts>
  <Company>IMS</Company>
  <LinksUpToDate>false</LinksUpToDate>
  <CharactersWithSpaces>2509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WMF2013 Draft</dc:title>
  <dc:creator>WMF Program Committee - DR, RS, DB, MT, DN</dc:creator>
  <cp:lastModifiedBy>Manuel Oliveira</cp:lastModifiedBy>
  <cp:revision>2</cp:revision>
  <cp:lastPrinted>2014-04-16T16:14:00Z</cp:lastPrinted>
  <dcterms:created xsi:type="dcterms:W3CDTF">2016-04-29T11:00:00Z</dcterms:created>
  <dcterms:modified xsi:type="dcterms:W3CDTF">2016-04-29T11:00:00Z</dcterms:modified>
</cp:coreProperties>
</file>